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CBC1" w14:textId="77777777" w:rsidR="00EB5844" w:rsidRDefault="00EB5844"/>
    <w:tbl>
      <w:tblPr>
        <w:tblW w:w="9707" w:type="dxa"/>
        <w:tblInd w:w="-374" w:type="dxa"/>
        <w:tblLook w:val="01E0" w:firstRow="1" w:lastRow="1" w:firstColumn="1" w:lastColumn="1" w:noHBand="0" w:noVBand="0"/>
      </w:tblPr>
      <w:tblGrid>
        <w:gridCol w:w="4031"/>
        <w:gridCol w:w="5676"/>
      </w:tblGrid>
      <w:tr w:rsidR="00FD2A96" w:rsidRPr="00A30BFC" w14:paraId="1D5E7355" w14:textId="77777777" w:rsidTr="002F7DF9">
        <w:trPr>
          <w:trHeight w:val="280"/>
        </w:trPr>
        <w:tc>
          <w:tcPr>
            <w:tcW w:w="4031" w:type="dxa"/>
          </w:tcPr>
          <w:p w14:paraId="3A97A964" w14:textId="77777777" w:rsidR="00726A6D" w:rsidRPr="002751BC" w:rsidRDefault="00726A6D" w:rsidP="003C4CFD">
            <w:pPr>
              <w:pStyle w:val="NoSpacing"/>
              <w:tabs>
                <w:tab w:val="left" w:pos="993"/>
              </w:tabs>
              <w:jc w:val="center"/>
              <w:rPr>
                <w:rFonts w:ascii="Times New Roman" w:hAnsi="Times New Roman"/>
                <w:b/>
                <w:noProof/>
                <w:color w:val="000000"/>
                <w:sz w:val="27"/>
                <w:szCs w:val="27"/>
                <w:lang w:val="vi-VN"/>
              </w:rPr>
            </w:pPr>
            <w:bookmarkStart w:id="0" w:name="loai_1"/>
            <w:r w:rsidRPr="002751BC">
              <w:rPr>
                <w:rFonts w:ascii="Times New Roman" w:hAnsi="Times New Roman"/>
                <w:b/>
                <w:noProof/>
                <w:color w:val="000000"/>
                <w:sz w:val="27"/>
                <w:szCs w:val="27"/>
                <w:lang w:val="vi-VN"/>
              </w:rPr>
              <w:t xml:space="preserve">ỦY BAN NHÂN DÂN </w:t>
            </w:r>
          </w:p>
          <w:p w14:paraId="674A382B" w14:textId="3068D344" w:rsidR="00726A6D" w:rsidRPr="002751BC" w:rsidRDefault="002751BC" w:rsidP="003C4CFD">
            <w:pPr>
              <w:pStyle w:val="NoSpacing"/>
              <w:tabs>
                <w:tab w:val="left" w:pos="993"/>
              </w:tabs>
              <w:jc w:val="center"/>
              <w:rPr>
                <w:rFonts w:ascii="Times New Roman" w:hAnsi="Times New Roman"/>
                <w:b/>
                <w:noProof/>
                <w:color w:val="000000"/>
                <w:sz w:val="27"/>
                <w:szCs w:val="27"/>
              </w:rPr>
            </w:pPr>
            <w:r w:rsidRPr="002751BC">
              <w:rPr>
                <w:rFonts w:ascii="Times New Roman" w:hAnsi="Times New Roman"/>
                <w:b/>
                <w:noProof/>
                <w:color w:val="000000"/>
                <w:sz w:val="27"/>
                <w:szCs w:val="27"/>
              </w:rPr>
              <w:t>XÃ DI LINH</w:t>
            </w:r>
          </w:p>
        </w:tc>
        <w:tc>
          <w:tcPr>
            <w:tcW w:w="5676" w:type="dxa"/>
          </w:tcPr>
          <w:p w14:paraId="2559B778" w14:textId="77777777" w:rsidR="00726A6D" w:rsidRPr="00C03B4C" w:rsidRDefault="00726A6D" w:rsidP="003C4CFD">
            <w:pPr>
              <w:pStyle w:val="NoSpacing"/>
              <w:tabs>
                <w:tab w:val="left" w:pos="993"/>
              </w:tabs>
              <w:ind w:left="-108"/>
              <w:jc w:val="center"/>
              <w:rPr>
                <w:rFonts w:ascii="Times New Roman" w:hAnsi="Times New Roman"/>
                <w:b/>
                <w:noProof/>
                <w:color w:val="000000"/>
                <w:sz w:val="26"/>
                <w:lang w:val="vi-VN"/>
              </w:rPr>
            </w:pPr>
            <w:r w:rsidRPr="00C03B4C">
              <w:rPr>
                <w:rFonts w:ascii="Times New Roman" w:hAnsi="Times New Roman"/>
                <w:b/>
                <w:noProof/>
                <w:color w:val="000000"/>
                <w:sz w:val="26"/>
                <w:lang w:val="vi-VN"/>
              </w:rPr>
              <w:t>CỘNG HÒA XÃ HỘI CHỦ NGHĨA VIỆT NAM</w:t>
            </w:r>
          </w:p>
          <w:p w14:paraId="7DE03501" w14:textId="77777777" w:rsidR="00726A6D" w:rsidRPr="00C03B4C" w:rsidRDefault="00726A6D" w:rsidP="003C4CFD">
            <w:pPr>
              <w:pStyle w:val="NoSpacing"/>
              <w:tabs>
                <w:tab w:val="left" w:pos="993"/>
              </w:tabs>
              <w:ind w:left="-108"/>
              <w:jc w:val="center"/>
              <w:rPr>
                <w:rFonts w:ascii="Times New Roman" w:hAnsi="Times New Roman"/>
                <w:b/>
                <w:noProof/>
                <w:color w:val="000000"/>
                <w:sz w:val="28"/>
                <w:szCs w:val="28"/>
                <w:lang w:val="vi-VN"/>
              </w:rPr>
            </w:pPr>
            <w:r w:rsidRPr="00C03B4C">
              <w:rPr>
                <w:rFonts w:ascii="Times New Roman" w:hAnsi="Times New Roman"/>
                <w:b/>
                <w:noProof/>
                <w:color w:val="000000"/>
                <w:sz w:val="28"/>
                <w:szCs w:val="28"/>
                <w:lang w:val="vi-VN"/>
              </w:rPr>
              <w:t>Độc lập - Tự do - Hạnh phúc</w:t>
            </w:r>
          </w:p>
        </w:tc>
      </w:tr>
      <w:tr w:rsidR="00FD2A96" w:rsidRPr="00C03B4C" w14:paraId="583EB944" w14:textId="77777777" w:rsidTr="002F7DF9">
        <w:trPr>
          <w:trHeight w:val="280"/>
        </w:trPr>
        <w:tc>
          <w:tcPr>
            <w:tcW w:w="4031" w:type="dxa"/>
          </w:tcPr>
          <w:p w14:paraId="4B7B430B" w14:textId="7B8AD1E4" w:rsidR="00EE075C" w:rsidRPr="002751BC" w:rsidRDefault="00014A2D" w:rsidP="00311D9C">
            <w:pPr>
              <w:pStyle w:val="NoSpacing"/>
              <w:tabs>
                <w:tab w:val="left" w:pos="993"/>
              </w:tabs>
              <w:spacing w:before="240" w:after="60"/>
              <w:jc w:val="center"/>
              <w:rPr>
                <w:rFonts w:ascii="Times New Roman" w:hAnsi="Times New Roman"/>
                <w:noProof/>
                <w:color w:val="000000"/>
                <w:sz w:val="27"/>
                <w:szCs w:val="27"/>
              </w:rPr>
            </w:pPr>
            <w:r>
              <w:rPr>
                <w:rFonts w:ascii="Times New Roman" w:hAnsi="Times New Roman"/>
                <w:noProof/>
                <w:color w:val="000000"/>
                <w:sz w:val="27"/>
                <w:szCs w:val="27"/>
                <w:lang w:val="vi-VN"/>
              </w:rPr>
              <mc:AlternateContent>
                <mc:Choice Requires="wps">
                  <w:drawing>
                    <wp:anchor distT="0" distB="0" distL="114300" distR="114300" simplePos="0" relativeHeight="251659776" behindDoc="0" locked="0" layoutInCell="1" allowOverlap="1" wp14:anchorId="17A315DC" wp14:editId="31640996">
                      <wp:simplePos x="0" y="0"/>
                      <wp:positionH relativeFrom="column">
                        <wp:posOffset>989330</wp:posOffset>
                      </wp:positionH>
                      <wp:positionV relativeFrom="paragraph">
                        <wp:posOffset>17941</wp:posOffset>
                      </wp:positionV>
                      <wp:extent cx="436729" cy="0"/>
                      <wp:effectExtent l="0" t="0" r="0" b="0"/>
                      <wp:wrapNone/>
                      <wp:docPr id="1658129978" name="Straight Connector 4"/>
                      <wp:cNvGraphicFramePr/>
                      <a:graphic xmlns:a="http://schemas.openxmlformats.org/drawingml/2006/main">
                        <a:graphicData uri="http://schemas.microsoft.com/office/word/2010/wordprocessingShape">
                          <wps:wsp>
                            <wps:cNvCnPr/>
                            <wps:spPr>
                              <a:xfrm>
                                <a:off x="0" y="0"/>
                                <a:ext cx="4367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A1197A"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7.9pt,1.4pt" to="112.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VUmQEAAIcDAAAOAAAAZHJzL2Uyb0RvYy54bWysU9uO0zAQfUfiHyy/06QFLR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" strokecolor="black [3200]" strokeweight=".5pt">
                      <v:stroke joinstyle="miter"/>
                    </v:line>
                  </w:pict>
                </mc:Fallback>
              </mc:AlternateContent>
            </w:r>
            <w:r w:rsidR="00726A6D" w:rsidRPr="002751BC">
              <w:rPr>
                <w:rFonts w:ascii="Times New Roman" w:hAnsi="Times New Roman"/>
                <w:noProof/>
                <w:color w:val="000000"/>
                <w:sz w:val="27"/>
                <w:szCs w:val="27"/>
                <w:lang w:val="vi-VN"/>
              </w:rPr>
              <w:t xml:space="preserve">Số:   </w:t>
            </w:r>
            <w:r w:rsidR="00B0319E" w:rsidRPr="002751BC">
              <w:rPr>
                <w:rFonts w:ascii="Times New Roman" w:hAnsi="Times New Roman"/>
                <w:noProof/>
                <w:color w:val="000000"/>
                <w:sz w:val="27"/>
                <w:szCs w:val="27"/>
              </w:rPr>
              <w:t xml:space="preserve">    </w:t>
            </w:r>
            <w:r w:rsidR="00555AC8" w:rsidRPr="002751BC">
              <w:rPr>
                <w:rFonts w:ascii="Times New Roman" w:hAnsi="Times New Roman"/>
                <w:noProof/>
                <w:color w:val="000000"/>
                <w:sz w:val="27"/>
                <w:szCs w:val="27"/>
              </w:rPr>
              <w:t xml:space="preserve"> </w:t>
            </w:r>
            <w:r w:rsidR="004B0CB9" w:rsidRPr="002751BC">
              <w:rPr>
                <w:rFonts w:ascii="Times New Roman" w:hAnsi="Times New Roman"/>
                <w:noProof/>
                <w:color w:val="000000"/>
                <w:sz w:val="27"/>
                <w:szCs w:val="27"/>
              </w:rPr>
              <w:t xml:space="preserve"> </w:t>
            </w:r>
            <w:r w:rsidR="004066D1" w:rsidRPr="002751BC">
              <w:rPr>
                <w:rFonts w:ascii="Times New Roman" w:hAnsi="Times New Roman"/>
                <w:noProof/>
                <w:color w:val="000000"/>
                <w:sz w:val="27"/>
                <w:szCs w:val="27"/>
              </w:rPr>
              <w:t xml:space="preserve"> </w:t>
            </w:r>
            <w:r w:rsidR="00555AC8" w:rsidRPr="002751BC">
              <w:rPr>
                <w:rFonts w:ascii="Times New Roman" w:hAnsi="Times New Roman"/>
                <w:noProof/>
                <w:color w:val="000000"/>
                <w:sz w:val="27"/>
                <w:szCs w:val="27"/>
              </w:rPr>
              <w:t xml:space="preserve"> </w:t>
            </w:r>
            <w:r w:rsidR="00726A6D" w:rsidRPr="002751BC">
              <w:rPr>
                <w:rFonts w:ascii="Times New Roman" w:hAnsi="Times New Roman"/>
                <w:noProof/>
                <w:color w:val="000000"/>
                <w:sz w:val="27"/>
                <w:szCs w:val="27"/>
                <w:lang w:val="vi-VN"/>
              </w:rPr>
              <w:t xml:space="preserve"> /QĐ-UBND</w:t>
            </w:r>
          </w:p>
        </w:tc>
        <w:tc>
          <w:tcPr>
            <w:tcW w:w="5676" w:type="dxa"/>
          </w:tcPr>
          <w:p w14:paraId="52C7DB8E" w14:textId="4B586B89" w:rsidR="00726A6D" w:rsidRPr="00C03B4C" w:rsidRDefault="003E7E15" w:rsidP="009E4684">
            <w:pPr>
              <w:pStyle w:val="NoSpacing"/>
              <w:tabs>
                <w:tab w:val="left" w:pos="993"/>
              </w:tabs>
              <w:spacing w:before="240" w:after="60"/>
              <w:jc w:val="center"/>
              <w:rPr>
                <w:rFonts w:ascii="Times New Roman" w:hAnsi="Times New Roman"/>
                <w:i/>
                <w:noProof/>
                <w:color w:val="000000"/>
                <w:sz w:val="26"/>
                <w:szCs w:val="26"/>
                <w:lang w:val="vi-VN"/>
              </w:rPr>
            </w:pPr>
            <w:r w:rsidRPr="002751BC">
              <w:rPr>
                <w:rFonts w:ascii="Times New Roman" w:hAnsi="Times New Roman"/>
                <w:i/>
                <w:iCs/>
                <w:noProof/>
                <w:color w:val="000000"/>
                <w:sz w:val="28"/>
                <w:szCs w:val="28"/>
              </w:rPr>
              <mc:AlternateContent>
                <mc:Choice Requires="wps">
                  <w:drawing>
                    <wp:anchor distT="4294967293" distB="4294967293" distL="114300" distR="114300" simplePos="0" relativeHeight="251656704" behindDoc="0" locked="0" layoutInCell="1" allowOverlap="1" wp14:anchorId="376B4695" wp14:editId="5A5FDC98">
                      <wp:simplePos x="0" y="0"/>
                      <wp:positionH relativeFrom="column">
                        <wp:posOffset>632299</wp:posOffset>
                      </wp:positionH>
                      <wp:positionV relativeFrom="paragraph">
                        <wp:posOffset>31750</wp:posOffset>
                      </wp:positionV>
                      <wp:extent cx="2165985" cy="0"/>
                      <wp:effectExtent l="0" t="0" r="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9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EF8646" id="_x0000_t32" coordsize="21600,21600" o:spt="32" o:oned="t" path="m,l21600,21600e" filled="f">
                      <v:path arrowok="t" fillok="f" o:connecttype="none"/>
                      <o:lock v:ext="edit" shapetype="t"/>
                    </v:shapetype>
                    <v:shape id="AutoShape 18" o:spid="_x0000_s1026" type="#_x0000_t32" style="position:absolute;margin-left:49.8pt;margin-top:2.5pt;width:170.55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" strokeweight=".25pt"/>
                  </w:pict>
                </mc:Fallback>
              </mc:AlternateContent>
            </w:r>
            <w:r w:rsidR="002751BC" w:rsidRPr="002751BC">
              <w:rPr>
                <w:rFonts w:ascii="Times New Roman" w:hAnsi="Times New Roman"/>
                <w:i/>
                <w:iCs/>
                <w:noProof/>
                <w:color w:val="000000"/>
                <w:sz w:val="28"/>
                <w:szCs w:val="28"/>
              </w:rPr>
              <w:t>Di Linh,</w:t>
            </w:r>
            <w:r w:rsidR="00726A6D" w:rsidRPr="00C03B4C">
              <w:rPr>
                <w:rFonts w:ascii="Times New Roman" w:hAnsi="Times New Roman"/>
                <w:i/>
                <w:noProof/>
                <w:color w:val="000000"/>
                <w:sz w:val="28"/>
                <w:szCs w:val="26"/>
                <w:lang w:val="vi-VN"/>
              </w:rPr>
              <w:t xml:space="preserve"> ngày   </w:t>
            </w:r>
            <w:r w:rsidR="004066D1">
              <w:rPr>
                <w:rFonts w:ascii="Times New Roman" w:hAnsi="Times New Roman"/>
                <w:i/>
                <w:noProof/>
                <w:color w:val="000000"/>
                <w:sz w:val="28"/>
                <w:szCs w:val="26"/>
              </w:rPr>
              <w:t xml:space="preserve"> </w:t>
            </w:r>
            <w:r w:rsidR="00E216F8" w:rsidRPr="00C03B4C">
              <w:rPr>
                <w:rFonts w:ascii="Times New Roman" w:hAnsi="Times New Roman"/>
                <w:i/>
                <w:noProof/>
                <w:color w:val="000000"/>
                <w:sz w:val="28"/>
                <w:szCs w:val="26"/>
                <w:lang w:val="vi-VN"/>
              </w:rPr>
              <w:t xml:space="preserve">  </w:t>
            </w:r>
            <w:r w:rsidR="00726A6D" w:rsidRPr="00C03B4C">
              <w:rPr>
                <w:rFonts w:ascii="Times New Roman" w:hAnsi="Times New Roman"/>
                <w:i/>
                <w:noProof/>
                <w:color w:val="000000"/>
                <w:sz w:val="28"/>
                <w:szCs w:val="26"/>
                <w:lang w:val="vi-VN"/>
              </w:rPr>
              <w:t xml:space="preserve"> tháng</w:t>
            </w:r>
            <w:r w:rsidR="0020467C" w:rsidRPr="00C03B4C">
              <w:rPr>
                <w:rFonts w:ascii="Times New Roman" w:hAnsi="Times New Roman"/>
                <w:i/>
                <w:noProof/>
                <w:color w:val="000000"/>
                <w:sz w:val="28"/>
                <w:szCs w:val="26"/>
                <w:lang w:val="vi-VN"/>
              </w:rPr>
              <w:t xml:space="preserve"> </w:t>
            </w:r>
            <w:r w:rsidR="00C03B4C" w:rsidRPr="00C03B4C">
              <w:rPr>
                <w:rFonts w:ascii="Times New Roman" w:hAnsi="Times New Roman"/>
                <w:i/>
                <w:noProof/>
                <w:color w:val="000000"/>
                <w:sz w:val="28"/>
                <w:szCs w:val="26"/>
                <w:lang w:val="vi-VN"/>
              </w:rPr>
              <w:t xml:space="preserve"> </w:t>
            </w:r>
            <w:r w:rsidR="004066D1">
              <w:rPr>
                <w:rFonts w:ascii="Times New Roman" w:hAnsi="Times New Roman"/>
                <w:i/>
                <w:noProof/>
                <w:color w:val="000000"/>
                <w:sz w:val="28"/>
                <w:szCs w:val="26"/>
              </w:rPr>
              <w:t xml:space="preserve"> </w:t>
            </w:r>
            <w:r w:rsidR="00F96137">
              <w:rPr>
                <w:rFonts w:ascii="Times New Roman" w:hAnsi="Times New Roman"/>
                <w:i/>
                <w:noProof/>
                <w:color w:val="000000"/>
                <w:sz w:val="28"/>
                <w:szCs w:val="26"/>
              </w:rPr>
              <w:t xml:space="preserve"> </w:t>
            </w:r>
            <w:r w:rsidR="00555AC8">
              <w:rPr>
                <w:rFonts w:ascii="Times New Roman" w:hAnsi="Times New Roman"/>
                <w:i/>
                <w:noProof/>
                <w:color w:val="000000"/>
                <w:sz w:val="28"/>
                <w:szCs w:val="26"/>
              </w:rPr>
              <w:t xml:space="preserve"> </w:t>
            </w:r>
            <w:r w:rsidR="00E216F8" w:rsidRPr="00C03B4C">
              <w:rPr>
                <w:rFonts w:ascii="Times New Roman" w:hAnsi="Times New Roman"/>
                <w:i/>
                <w:noProof/>
                <w:color w:val="000000"/>
                <w:sz w:val="28"/>
                <w:szCs w:val="26"/>
                <w:lang w:val="vi-VN"/>
              </w:rPr>
              <w:t xml:space="preserve"> </w:t>
            </w:r>
            <w:r w:rsidR="00726A6D" w:rsidRPr="00C03B4C">
              <w:rPr>
                <w:rFonts w:ascii="Times New Roman" w:hAnsi="Times New Roman"/>
                <w:i/>
                <w:noProof/>
                <w:color w:val="000000"/>
                <w:sz w:val="28"/>
                <w:szCs w:val="26"/>
                <w:lang w:val="vi-VN"/>
              </w:rPr>
              <w:t xml:space="preserve">năm </w:t>
            </w:r>
            <w:r w:rsidR="00B0319E" w:rsidRPr="00C03B4C">
              <w:rPr>
                <w:rFonts w:ascii="Times New Roman" w:hAnsi="Times New Roman"/>
                <w:i/>
                <w:noProof/>
                <w:color w:val="000000"/>
                <w:sz w:val="28"/>
                <w:szCs w:val="26"/>
                <w:lang w:val="vi-VN"/>
              </w:rPr>
              <w:t>202</w:t>
            </w:r>
            <w:r w:rsidR="00CC4671">
              <w:rPr>
                <w:rFonts w:ascii="Times New Roman" w:hAnsi="Times New Roman"/>
                <w:i/>
                <w:noProof/>
                <w:color w:val="000000"/>
                <w:sz w:val="28"/>
                <w:szCs w:val="26"/>
              </w:rPr>
              <w:t>5</w:t>
            </w:r>
            <w:r w:rsidR="00726A6D" w:rsidRPr="00C03B4C">
              <w:rPr>
                <w:rFonts w:ascii="Times New Roman" w:hAnsi="Times New Roman"/>
                <w:i/>
                <w:noProof/>
                <w:color w:val="000000"/>
                <w:sz w:val="28"/>
                <w:szCs w:val="26"/>
                <w:lang w:val="vi-VN"/>
              </w:rPr>
              <w:t xml:space="preserve"> </w:t>
            </w:r>
          </w:p>
        </w:tc>
      </w:tr>
    </w:tbl>
    <w:p w14:paraId="7E155A8D" w14:textId="35DC2B2C" w:rsidR="00726A6D" w:rsidRPr="00C03B4C" w:rsidRDefault="00726A6D" w:rsidP="00014A2D">
      <w:pPr>
        <w:tabs>
          <w:tab w:val="left" w:pos="1145"/>
          <w:tab w:val="center" w:pos="4621"/>
        </w:tabs>
        <w:spacing w:before="240"/>
        <w:jc w:val="center"/>
        <w:rPr>
          <w:b/>
          <w:bCs/>
          <w:noProof/>
          <w:color w:val="000000"/>
          <w:sz w:val="28"/>
          <w:szCs w:val="28"/>
          <w:lang w:val="vi-VN"/>
        </w:rPr>
      </w:pPr>
      <w:r w:rsidRPr="00C03B4C">
        <w:rPr>
          <w:b/>
          <w:bCs/>
          <w:noProof/>
          <w:color w:val="000000"/>
          <w:sz w:val="28"/>
          <w:szCs w:val="28"/>
          <w:lang w:val="vi-VN"/>
        </w:rPr>
        <w:t>QUYẾT ĐỊNH</w:t>
      </w:r>
      <w:bookmarkEnd w:id="0"/>
    </w:p>
    <w:p w14:paraId="6EC4582C" w14:textId="5D74A679" w:rsidR="00E312A5" w:rsidRPr="00A30BFC" w:rsidRDefault="00EE075C" w:rsidP="007D6947">
      <w:pPr>
        <w:jc w:val="center"/>
        <w:rPr>
          <w:b/>
          <w:spacing w:val="-8"/>
          <w:sz w:val="28"/>
          <w:szCs w:val="28"/>
          <w:lang w:val="vi-VN"/>
        </w:rPr>
      </w:pPr>
      <w:r w:rsidRPr="00A30BFC">
        <w:rPr>
          <w:b/>
          <w:spacing w:val="-8"/>
          <w:sz w:val="28"/>
          <w:szCs w:val="28"/>
          <w:lang w:val="vi-VN"/>
        </w:rPr>
        <w:t>Thành lập</w:t>
      </w:r>
      <w:r w:rsidR="00555AC8" w:rsidRPr="00A30BFC">
        <w:rPr>
          <w:b/>
          <w:spacing w:val="-8"/>
          <w:sz w:val="28"/>
          <w:szCs w:val="28"/>
          <w:lang w:val="vi-VN"/>
        </w:rPr>
        <w:t xml:space="preserve"> </w:t>
      </w:r>
      <w:r w:rsidR="002D2397" w:rsidRPr="00A30BFC">
        <w:rPr>
          <w:b/>
          <w:spacing w:val="-8"/>
          <w:sz w:val="28"/>
          <w:szCs w:val="28"/>
          <w:lang w:val="vi-VN"/>
        </w:rPr>
        <w:t xml:space="preserve">Trung tâm </w:t>
      </w:r>
      <w:r w:rsidR="00CC4671" w:rsidRPr="00A30BFC">
        <w:rPr>
          <w:b/>
          <w:spacing w:val="-8"/>
          <w:sz w:val="28"/>
          <w:szCs w:val="28"/>
          <w:lang w:val="vi-VN"/>
        </w:rPr>
        <w:t xml:space="preserve">Dịch vụ tổng hợp </w:t>
      </w:r>
      <w:r w:rsidR="002751BC">
        <w:rPr>
          <w:b/>
          <w:spacing w:val="-8"/>
          <w:sz w:val="28"/>
          <w:szCs w:val="28"/>
        </w:rPr>
        <w:t>xã Di Linh</w:t>
      </w:r>
      <w:r w:rsidR="00C053FE" w:rsidRPr="00A30BFC">
        <w:rPr>
          <w:b/>
          <w:spacing w:val="-8"/>
          <w:sz w:val="28"/>
          <w:szCs w:val="28"/>
          <w:lang w:val="vi-VN"/>
        </w:rPr>
        <w:t xml:space="preserve"> </w:t>
      </w:r>
    </w:p>
    <w:p w14:paraId="7D7776A2" w14:textId="2D1B95D8" w:rsidR="00726A6D" w:rsidRPr="002751BC" w:rsidRDefault="003E7E15" w:rsidP="002751BC">
      <w:pPr>
        <w:tabs>
          <w:tab w:val="left" w:pos="993"/>
        </w:tabs>
        <w:spacing w:before="360" w:after="120" w:line="360" w:lineRule="auto"/>
        <w:jc w:val="center"/>
        <w:rPr>
          <w:noProof/>
          <w:color w:val="000000"/>
          <w:sz w:val="28"/>
          <w:szCs w:val="28"/>
        </w:rPr>
      </w:pPr>
      <w:r w:rsidRPr="00C03B4C">
        <w:rPr>
          <w:noProof/>
          <w:color w:val="000000"/>
          <w:sz w:val="28"/>
          <w:szCs w:val="28"/>
        </w:rPr>
        <mc:AlternateContent>
          <mc:Choice Requires="wps">
            <w:drawing>
              <wp:anchor distT="4294967294" distB="4294967294" distL="114300" distR="114300" simplePos="0" relativeHeight="251658752" behindDoc="0" locked="0" layoutInCell="1" allowOverlap="1" wp14:anchorId="297F954D" wp14:editId="3A34A94D">
                <wp:simplePos x="0" y="0"/>
                <wp:positionH relativeFrom="column">
                  <wp:posOffset>2071209</wp:posOffset>
                </wp:positionH>
                <wp:positionV relativeFrom="paragraph">
                  <wp:posOffset>38100</wp:posOffset>
                </wp:positionV>
                <wp:extent cx="181800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1A8E1" id="AutoShape 4" o:spid="_x0000_s1026" type="#_x0000_t32" style="position:absolute;margin-left:163.1pt;margin-top:3pt;width:143.1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"/>
            </w:pict>
          </mc:Fallback>
        </mc:AlternateContent>
      </w:r>
      <w:r w:rsidR="00726A6D" w:rsidRPr="00C03B4C">
        <w:rPr>
          <w:b/>
          <w:bCs/>
          <w:noProof/>
          <w:color w:val="000000"/>
          <w:sz w:val="28"/>
          <w:szCs w:val="28"/>
          <w:lang w:val="vi-VN"/>
        </w:rPr>
        <w:t xml:space="preserve">ỦY BAN NHÂN DÂN </w:t>
      </w:r>
      <w:r w:rsidR="002751BC">
        <w:rPr>
          <w:b/>
          <w:bCs/>
          <w:noProof/>
          <w:color w:val="000000"/>
          <w:sz w:val="28"/>
          <w:szCs w:val="28"/>
        </w:rPr>
        <w:t>XÃ DI LINH</w:t>
      </w:r>
    </w:p>
    <w:p w14:paraId="301478BF" w14:textId="02B2B943" w:rsidR="00936315" w:rsidRDefault="00CC4671" w:rsidP="00DE4AFF">
      <w:pPr>
        <w:shd w:val="clear" w:color="auto" w:fill="FFFFFF"/>
        <w:spacing w:before="40" w:after="40" w:line="252" w:lineRule="auto"/>
        <w:ind w:firstLine="709"/>
        <w:jc w:val="both"/>
        <w:rPr>
          <w:i/>
          <w:sz w:val="28"/>
          <w:szCs w:val="28"/>
        </w:rPr>
      </w:pPr>
      <w:r w:rsidRPr="00CC4671">
        <w:rPr>
          <w:i/>
          <w:sz w:val="28"/>
          <w:szCs w:val="28"/>
          <w:lang w:val="vi-VN"/>
        </w:rPr>
        <w:t>Căn cứ Luật Tổ chức chính quyền địa phương ngày 16 tháng 6 năm 2025;</w:t>
      </w:r>
    </w:p>
    <w:p w14:paraId="68FBDC7F" w14:textId="30B167A1" w:rsidR="007A04A7" w:rsidRPr="007A04A7" w:rsidRDefault="007A04A7" w:rsidP="00DE4AFF">
      <w:pPr>
        <w:pBdr>
          <w:top w:val="dotted" w:sz="4" w:space="1" w:color="FFFFFF"/>
          <w:left w:val="dotted" w:sz="4" w:space="0" w:color="FFFFFF"/>
          <w:bottom w:val="dotted" w:sz="4" w:space="3" w:color="FFFFFF"/>
          <w:right w:val="dotted" w:sz="4" w:space="0" w:color="FFFFFF"/>
        </w:pBdr>
        <w:shd w:val="clear" w:color="auto" w:fill="FFFFFF"/>
        <w:tabs>
          <w:tab w:val="left" w:pos="709"/>
          <w:tab w:val="left" w:pos="5040"/>
        </w:tabs>
        <w:spacing w:before="40" w:after="40" w:line="252" w:lineRule="auto"/>
        <w:ind w:firstLine="709"/>
        <w:jc w:val="both"/>
        <w:rPr>
          <w:i/>
          <w:iCs/>
          <w:sz w:val="28"/>
          <w:szCs w:val="28"/>
        </w:rPr>
      </w:pPr>
      <w:r w:rsidRPr="007A04A7">
        <w:rPr>
          <w:i/>
          <w:iCs/>
          <w:sz w:val="28"/>
          <w:szCs w:val="28"/>
        </w:rPr>
        <w:t>Căn cứ Nghị định số 120/2020/NĐ-CP ngày 07</w:t>
      </w:r>
      <w:r w:rsidR="004C4342">
        <w:rPr>
          <w:i/>
          <w:iCs/>
          <w:sz w:val="28"/>
          <w:szCs w:val="28"/>
        </w:rPr>
        <w:t xml:space="preserve"> tháng 10 năm </w:t>
      </w:r>
      <w:r w:rsidRPr="007A04A7">
        <w:rPr>
          <w:i/>
          <w:iCs/>
          <w:sz w:val="28"/>
          <w:szCs w:val="28"/>
        </w:rPr>
        <w:t>2020 của Chính phủ quy định về thành lập, tổ chức lại, giải thể đơn vị sự nghiệp công lập;</w:t>
      </w:r>
      <w:r w:rsidRPr="007A04A7">
        <w:rPr>
          <w:i/>
          <w:iCs/>
          <w:sz w:val="28"/>
          <w:szCs w:val="28"/>
        </w:rPr>
        <w:br/>
        <w:t>Nghị định số 283/2025/NĐ-CP ngày 31</w:t>
      </w:r>
      <w:r w:rsidR="004C4342">
        <w:rPr>
          <w:i/>
          <w:iCs/>
          <w:sz w:val="28"/>
          <w:szCs w:val="28"/>
        </w:rPr>
        <w:t xml:space="preserve"> tháng </w:t>
      </w:r>
      <w:r w:rsidRPr="007A04A7">
        <w:rPr>
          <w:i/>
          <w:iCs/>
          <w:sz w:val="28"/>
          <w:szCs w:val="28"/>
        </w:rPr>
        <w:t>10</w:t>
      </w:r>
      <w:r w:rsidR="004C4342">
        <w:rPr>
          <w:i/>
          <w:iCs/>
          <w:sz w:val="28"/>
          <w:szCs w:val="28"/>
        </w:rPr>
        <w:t xml:space="preserve"> năm </w:t>
      </w:r>
      <w:r w:rsidRPr="007A04A7">
        <w:rPr>
          <w:i/>
          <w:iCs/>
          <w:sz w:val="28"/>
          <w:szCs w:val="28"/>
        </w:rPr>
        <w:t>2025 của Chính phủ sửa đổi, bổ sung một số điều của Nghị định số 120/2020/NĐ-CP ngày 07/10/2020 của Chính phủ quy định về thành lập, tổ chức lại, giải thể đơn vị sự nghiệp công lập;</w:t>
      </w:r>
    </w:p>
    <w:p w14:paraId="359CD2B7" w14:textId="2AF15BA6" w:rsidR="00317EED" w:rsidRPr="00A30BFC" w:rsidRDefault="00317EED" w:rsidP="00DE4AFF">
      <w:pPr>
        <w:shd w:val="clear" w:color="auto" w:fill="FFFFFF"/>
        <w:spacing w:before="40" w:after="40" w:line="252" w:lineRule="auto"/>
        <w:ind w:firstLine="709"/>
        <w:jc w:val="both"/>
        <w:rPr>
          <w:i/>
          <w:sz w:val="28"/>
          <w:szCs w:val="28"/>
          <w:lang w:val="vi-VN"/>
        </w:rPr>
      </w:pPr>
      <w:r w:rsidRPr="00CC4671">
        <w:rPr>
          <w:i/>
          <w:sz w:val="28"/>
          <w:szCs w:val="28"/>
          <w:lang w:val="vi-VN"/>
        </w:rPr>
        <w:t xml:space="preserve">Căn cứ </w:t>
      </w:r>
      <w:r w:rsidR="00CC4671" w:rsidRPr="00CC4671">
        <w:rPr>
          <w:i/>
          <w:sz w:val="28"/>
          <w:szCs w:val="28"/>
          <w:lang w:val="vi-VN"/>
        </w:rPr>
        <w:t>Kế hoạch số 130/KH-BCĐTKNQ18 ngày 21 tháng 9 năm 2025 của Ban Chỉ đạo về tổng kết Nghị quyết 18-NQ/TW của Chính phủ về sắp xếp đơn vị sự nghiệp công lập, doanh nghiệp nhà nước, tổ chức bên trong hệ thống chính trị nhà nước</w:t>
      </w:r>
      <w:r w:rsidRPr="00CC4671">
        <w:rPr>
          <w:i/>
          <w:sz w:val="28"/>
          <w:szCs w:val="28"/>
          <w:lang w:val="vi-VN"/>
        </w:rPr>
        <w:t>;</w:t>
      </w:r>
    </w:p>
    <w:p w14:paraId="449D0A3F" w14:textId="1E1639C4" w:rsidR="00CC4671" w:rsidRPr="00CC4671" w:rsidRDefault="00CC4671" w:rsidP="00DE4AFF">
      <w:pPr>
        <w:widowControl w:val="0"/>
        <w:spacing w:before="40" w:after="40" w:line="252" w:lineRule="auto"/>
        <w:ind w:firstLine="709"/>
        <w:jc w:val="both"/>
        <w:rPr>
          <w:i/>
          <w:color w:val="000000"/>
          <w:spacing w:val="4"/>
          <w:sz w:val="28"/>
          <w:szCs w:val="28"/>
          <w:lang w:val="vi-VN" w:eastAsia="vi-VN"/>
        </w:rPr>
      </w:pPr>
      <w:r w:rsidRPr="00A30BFC">
        <w:rPr>
          <w:i/>
          <w:color w:val="000000"/>
          <w:spacing w:val="4"/>
          <w:sz w:val="28"/>
          <w:szCs w:val="28"/>
          <w:lang w:val="vi-VN" w:eastAsia="vi-VN"/>
        </w:rPr>
        <w:t>Căn cứ Công văn</w:t>
      </w:r>
      <w:r w:rsidRPr="00CC4671">
        <w:rPr>
          <w:i/>
          <w:color w:val="000000"/>
          <w:spacing w:val="4"/>
          <w:sz w:val="28"/>
          <w:szCs w:val="28"/>
          <w:lang w:val="vi-VN" w:eastAsia="vi-VN"/>
        </w:rPr>
        <w:t xml:space="preserve"> số 20/CV-BCĐ ngày 17</w:t>
      </w:r>
      <w:r w:rsidR="00B84D53" w:rsidRPr="00A30BFC">
        <w:rPr>
          <w:i/>
          <w:color w:val="000000"/>
          <w:spacing w:val="4"/>
          <w:sz w:val="28"/>
          <w:szCs w:val="28"/>
          <w:lang w:val="vi-VN" w:eastAsia="vi-VN"/>
        </w:rPr>
        <w:t xml:space="preserve"> tháng </w:t>
      </w:r>
      <w:r w:rsidRPr="00CC4671">
        <w:rPr>
          <w:i/>
          <w:color w:val="000000"/>
          <w:spacing w:val="4"/>
          <w:sz w:val="28"/>
          <w:szCs w:val="28"/>
          <w:lang w:val="vi-VN" w:eastAsia="vi-VN"/>
        </w:rPr>
        <w:t>10</w:t>
      </w:r>
      <w:r w:rsidR="00B84D53" w:rsidRPr="00A30BFC">
        <w:rPr>
          <w:i/>
          <w:color w:val="000000"/>
          <w:spacing w:val="4"/>
          <w:sz w:val="28"/>
          <w:szCs w:val="28"/>
          <w:lang w:val="vi-VN" w:eastAsia="vi-VN"/>
        </w:rPr>
        <w:t xml:space="preserve"> năm </w:t>
      </w:r>
      <w:r w:rsidRPr="00CC4671">
        <w:rPr>
          <w:i/>
          <w:color w:val="000000"/>
          <w:spacing w:val="4"/>
          <w:sz w:val="28"/>
          <w:szCs w:val="28"/>
          <w:lang w:val="vi-VN" w:eastAsia="vi-VN"/>
        </w:rPr>
        <w:t xml:space="preserve">2025 của Ban Chỉ đạo của Chính phủ về sắp xếp đơn vị hành chính các cấp và xây dựng mô hình tổ chức chính quyền địa phương 02 cấp về việc thành lập </w:t>
      </w:r>
      <w:r w:rsidR="007D6947" w:rsidRPr="00A30BFC">
        <w:rPr>
          <w:i/>
          <w:color w:val="000000"/>
          <w:spacing w:val="4"/>
          <w:sz w:val="28"/>
          <w:szCs w:val="28"/>
          <w:lang w:val="vi-VN" w:eastAsia="vi-VN"/>
        </w:rPr>
        <w:t>đơn vị sự nghiệp công lập</w:t>
      </w:r>
      <w:r w:rsidRPr="00CC4671">
        <w:rPr>
          <w:i/>
          <w:color w:val="000000"/>
          <w:spacing w:val="4"/>
          <w:sz w:val="28"/>
          <w:szCs w:val="28"/>
          <w:lang w:val="vi-VN" w:eastAsia="vi-VN"/>
        </w:rPr>
        <w:t xml:space="preserve"> cung ứng các dịch vụ sự nghiệp đa ngành, đa lĩnh vực ở cấp xã;</w:t>
      </w:r>
    </w:p>
    <w:p w14:paraId="502BDF3F" w14:textId="255FE8C7" w:rsidR="00CC4671" w:rsidRDefault="00CC4671" w:rsidP="00E23F37">
      <w:pPr>
        <w:shd w:val="clear" w:color="auto" w:fill="FFFFFF"/>
        <w:spacing w:before="40" w:after="40" w:line="252" w:lineRule="auto"/>
        <w:ind w:firstLine="709"/>
        <w:jc w:val="both"/>
        <w:rPr>
          <w:i/>
          <w:spacing w:val="4"/>
          <w:sz w:val="28"/>
          <w:szCs w:val="28"/>
        </w:rPr>
      </w:pPr>
      <w:r w:rsidRPr="00A30BFC">
        <w:rPr>
          <w:i/>
          <w:spacing w:val="4"/>
          <w:sz w:val="28"/>
          <w:szCs w:val="28"/>
          <w:lang w:val="vi-VN"/>
        </w:rPr>
        <w:t xml:space="preserve">Căn cứ </w:t>
      </w:r>
      <w:r w:rsidRPr="00CC4671">
        <w:rPr>
          <w:i/>
          <w:spacing w:val="4"/>
          <w:sz w:val="28"/>
          <w:szCs w:val="28"/>
          <w:lang w:val="vi-VN"/>
        </w:rPr>
        <w:t>Kế hoạch số 17-KH/TU ngày 01</w:t>
      </w:r>
      <w:r w:rsidR="00B84D53" w:rsidRPr="00A30BFC">
        <w:rPr>
          <w:i/>
          <w:spacing w:val="4"/>
          <w:sz w:val="28"/>
          <w:szCs w:val="28"/>
          <w:lang w:val="vi-VN"/>
        </w:rPr>
        <w:t xml:space="preserve"> tháng </w:t>
      </w:r>
      <w:r w:rsidRPr="00CC4671">
        <w:rPr>
          <w:i/>
          <w:spacing w:val="4"/>
          <w:sz w:val="28"/>
          <w:szCs w:val="28"/>
          <w:lang w:val="vi-VN"/>
        </w:rPr>
        <w:t>10</w:t>
      </w:r>
      <w:r w:rsidR="00B84D53" w:rsidRPr="00A30BFC">
        <w:rPr>
          <w:i/>
          <w:spacing w:val="4"/>
          <w:sz w:val="28"/>
          <w:szCs w:val="28"/>
          <w:lang w:val="vi-VN"/>
        </w:rPr>
        <w:t xml:space="preserve"> năm </w:t>
      </w:r>
      <w:r w:rsidRPr="00CC4671">
        <w:rPr>
          <w:i/>
          <w:spacing w:val="4"/>
          <w:sz w:val="28"/>
          <w:szCs w:val="28"/>
          <w:lang w:val="vi-VN"/>
        </w:rPr>
        <w:t>2025 của Tỉnh ủy Lâm Đồng về việc sắp xếp đơn vị sự nghiệp, doanh nghiệp nhà nước và đầu mối bên trong các cơ quan, tổ chức trong hệ thống chính trị tỉnh Lâm Đồn</w:t>
      </w:r>
      <w:r w:rsidRPr="00A30BFC">
        <w:rPr>
          <w:i/>
          <w:spacing w:val="4"/>
          <w:sz w:val="28"/>
          <w:szCs w:val="28"/>
          <w:lang w:val="vi-VN"/>
        </w:rPr>
        <w:t>g</w:t>
      </w:r>
      <w:r w:rsidR="001E6E02">
        <w:rPr>
          <w:i/>
          <w:spacing w:val="4"/>
          <w:sz w:val="28"/>
          <w:szCs w:val="28"/>
        </w:rPr>
        <w:t>;</w:t>
      </w:r>
    </w:p>
    <w:p w14:paraId="66AED7F0" w14:textId="08BBF6BE" w:rsidR="00F96137" w:rsidRPr="00F96137" w:rsidRDefault="001E6E02" w:rsidP="00E23F37">
      <w:pPr>
        <w:pBdr>
          <w:top w:val="dotted" w:sz="4" w:space="1" w:color="FFFFFF"/>
          <w:left w:val="dotted" w:sz="4" w:space="0" w:color="FFFFFF"/>
          <w:bottom w:val="dotted" w:sz="4" w:space="3" w:color="FFFFFF"/>
          <w:right w:val="dotted" w:sz="4" w:space="0" w:color="FFFFFF"/>
        </w:pBdr>
        <w:shd w:val="clear" w:color="auto" w:fill="FFFFFF"/>
        <w:tabs>
          <w:tab w:val="left" w:pos="709"/>
        </w:tabs>
        <w:spacing w:before="40" w:after="40" w:line="252" w:lineRule="auto"/>
        <w:ind w:firstLine="709"/>
        <w:jc w:val="both"/>
        <w:rPr>
          <w:i/>
          <w:iCs/>
          <w:sz w:val="28"/>
          <w:szCs w:val="28"/>
        </w:rPr>
      </w:pPr>
      <w:r w:rsidRPr="001E6E02">
        <w:rPr>
          <w:i/>
          <w:iCs/>
          <w:sz w:val="28"/>
          <w:szCs w:val="28"/>
        </w:rPr>
        <w:t>Căn cứ Văn bản số 5129/UBND-NC ngày 13</w:t>
      </w:r>
      <w:r w:rsidR="003F4451">
        <w:rPr>
          <w:i/>
          <w:iCs/>
          <w:sz w:val="28"/>
          <w:szCs w:val="28"/>
        </w:rPr>
        <w:t xml:space="preserve"> tháng 10 năm 2025 </w:t>
      </w:r>
      <w:r w:rsidRPr="001E6E02">
        <w:rPr>
          <w:i/>
          <w:iCs/>
          <w:sz w:val="28"/>
          <w:szCs w:val="28"/>
        </w:rPr>
        <w:t>của UBND tỉnh</w:t>
      </w:r>
      <w:r w:rsidR="003F4451">
        <w:rPr>
          <w:i/>
          <w:iCs/>
          <w:sz w:val="28"/>
          <w:szCs w:val="28"/>
        </w:rPr>
        <w:t xml:space="preserve"> </w:t>
      </w:r>
      <w:r w:rsidRPr="001E6E02">
        <w:rPr>
          <w:i/>
          <w:iCs/>
          <w:sz w:val="28"/>
          <w:szCs w:val="28"/>
        </w:rPr>
        <w:t>Lâm Đồng về việc xây dựng Phương án kiện toàn hệ thống tổ chức thực hiện</w:t>
      </w:r>
      <w:r w:rsidRPr="001E6E02">
        <w:rPr>
          <w:i/>
          <w:iCs/>
          <w:sz w:val="28"/>
          <w:szCs w:val="28"/>
        </w:rPr>
        <w:br/>
        <w:t>nhiệm vụ khuyến nông trên địa bàn tỉnh;</w:t>
      </w:r>
      <w:r w:rsidR="00DE4AFF">
        <w:rPr>
          <w:i/>
          <w:iCs/>
          <w:sz w:val="28"/>
          <w:szCs w:val="28"/>
        </w:rPr>
        <w:t xml:space="preserve"> </w:t>
      </w:r>
      <w:r w:rsidR="00F96137" w:rsidRPr="00F96137">
        <w:rPr>
          <w:i/>
          <w:iCs/>
          <w:sz w:val="28"/>
          <w:szCs w:val="28"/>
        </w:rPr>
        <w:t>Phương án số 7177/PA-UBND ngày 14</w:t>
      </w:r>
      <w:r w:rsidR="008873F4">
        <w:rPr>
          <w:i/>
          <w:iCs/>
          <w:sz w:val="28"/>
          <w:szCs w:val="28"/>
        </w:rPr>
        <w:t xml:space="preserve"> tháng </w:t>
      </w:r>
      <w:r w:rsidR="00F96137" w:rsidRPr="00F96137">
        <w:rPr>
          <w:i/>
          <w:iCs/>
          <w:sz w:val="28"/>
          <w:szCs w:val="28"/>
        </w:rPr>
        <w:t>11</w:t>
      </w:r>
      <w:r w:rsidR="008873F4">
        <w:rPr>
          <w:i/>
          <w:iCs/>
          <w:sz w:val="28"/>
          <w:szCs w:val="28"/>
        </w:rPr>
        <w:t xml:space="preserve"> năm </w:t>
      </w:r>
      <w:r w:rsidR="00F96137" w:rsidRPr="00F96137">
        <w:rPr>
          <w:i/>
          <w:iCs/>
          <w:sz w:val="28"/>
          <w:szCs w:val="28"/>
        </w:rPr>
        <w:t>2025 của UBND tỉnh Lâm Đồng về việc thành lập Trung tâm Dịch vụ tổng hợp thuộc Ủy ban nhân dân cấp xã;</w:t>
      </w:r>
    </w:p>
    <w:p w14:paraId="177F1B64" w14:textId="15A65C7E" w:rsidR="00902334" w:rsidRPr="00902334" w:rsidRDefault="00902334" w:rsidP="00E23F37">
      <w:pPr>
        <w:pBdr>
          <w:top w:val="dotted" w:sz="4" w:space="1" w:color="FFFFFF"/>
          <w:left w:val="dotted" w:sz="4" w:space="0" w:color="FFFFFF"/>
          <w:bottom w:val="dotted" w:sz="4" w:space="3" w:color="FFFFFF"/>
          <w:right w:val="dotted" w:sz="4" w:space="0" w:color="FFFFFF"/>
        </w:pBdr>
        <w:shd w:val="clear" w:color="auto" w:fill="FFFFFF"/>
        <w:tabs>
          <w:tab w:val="left" w:pos="709"/>
        </w:tabs>
        <w:spacing w:before="40" w:after="40" w:line="252" w:lineRule="auto"/>
        <w:ind w:firstLine="709"/>
        <w:jc w:val="both"/>
        <w:rPr>
          <w:i/>
          <w:iCs/>
          <w:sz w:val="28"/>
          <w:szCs w:val="28"/>
        </w:rPr>
      </w:pPr>
      <w:r w:rsidRPr="00902334">
        <w:rPr>
          <w:i/>
          <w:iCs/>
          <w:sz w:val="28"/>
          <w:szCs w:val="28"/>
        </w:rPr>
        <w:t>Thực hiện Kết luận số 89-KL/ĐU ngày 21</w:t>
      </w:r>
      <w:r w:rsidR="00697D93">
        <w:rPr>
          <w:i/>
          <w:iCs/>
          <w:sz w:val="28"/>
          <w:szCs w:val="28"/>
        </w:rPr>
        <w:t xml:space="preserve"> tháng </w:t>
      </w:r>
      <w:r w:rsidRPr="00902334">
        <w:rPr>
          <w:i/>
          <w:iCs/>
          <w:sz w:val="28"/>
          <w:szCs w:val="28"/>
        </w:rPr>
        <w:t>11</w:t>
      </w:r>
      <w:r w:rsidR="00697D93">
        <w:rPr>
          <w:i/>
          <w:iCs/>
          <w:sz w:val="28"/>
          <w:szCs w:val="28"/>
        </w:rPr>
        <w:t xml:space="preserve"> năm </w:t>
      </w:r>
      <w:r w:rsidRPr="00902334">
        <w:rPr>
          <w:i/>
          <w:iCs/>
          <w:sz w:val="28"/>
          <w:szCs w:val="28"/>
        </w:rPr>
        <w:t>2025 của Ban Chấp hành Đảng bộ xã Di Linh về thành lập Trung tâm Dịch vụ tổng hợp xã Di Linh</w:t>
      </w:r>
      <w:r>
        <w:rPr>
          <w:i/>
          <w:iCs/>
          <w:sz w:val="28"/>
          <w:szCs w:val="28"/>
        </w:rPr>
        <w:t>;</w:t>
      </w:r>
    </w:p>
    <w:p w14:paraId="18582F50" w14:textId="09AD6407" w:rsidR="008873F4" w:rsidRPr="00B250D3" w:rsidRDefault="008873F4" w:rsidP="001F3E7B">
      <w:pPr>
        <w:shd w:val="clear" w:color="auto" w:fill="FFFFFF"/>
        <w:spacing w:after="40" w:line="252" w:lineRule="auto"/>
        <w:ind w:firstLine="709"/>
        <w:jc w:val="both"/>
        <w:rPr>
          <w:i/>
          <w:sz w:val="28"/>
          <w:szCs w:val="28"/>
        </w:rPr>
      </w:pPr>
      <w:r w:rsidRPr="00B250D3">
        <w:rPr>
          <w:i/>
          <w:spacing w:val="4"/>
          <w:sz w:val="28"/>
          <w:szCs w:val="28"/>
        </w:rPr>
        <w:t xml:space="preserve">Thực hiện Đề án số </w:t>
      </w:r>
      <w:r w:rsidR="00B250D3" w:rsidRPr="00B250D3">
        <w:rPr>
          <w:i/>
          <w:spacing w:val="4"/>
          <w:sz w:val="28"/>
          <w:szCs w:val="28"/>
        </w:rPr>
        <w:t>141</w:t>
      </w:r>
      <w:r w:rsidRPr="00B250D3">
        <w:rPr>
          <w:i/>
          <w:spacing w:val="4"/>
          <w:sz w:val="28"/>
          <w:szCs w:val="28"/>
        </w:rPr>
        <w:t>/ĐA-UBND ngày 21 tháng 11 năm 2025 của UBND xã Di Linh về việc thành lập Trung tâm Dịch vụ tổng hợp xã Di Linh;</w:t>
      </w:r>
    </w:p>
    <w:p w14:paraId="1B8D1527" w14:textId="59972141" w:rsidR="00E4474A" w:rsidRPr="00CC4671" w:rsidRDefault="003A2627" w:rsidP="00DE4AFF">
      <w:pPr>
        <w:spacing w:before="40" w:after="40" w:line="252" w:lineRule="auto"/>
        <w:ind w:firstLine="709"/>
        <w:jc w:val="both"/>
        <w:rPr>
          <w:i/>
          <w:color w:val="000000"/>
          <w:sz w:val="28"/>
          <w:szCs w:val="28"/>
          <w:lang w:val="nl-NL"/>
        </w:rPr>
      </w:pPr>
      <w:r w:rsidRPr="00CC4671">
        <w:rPr>
          <w:i/>
          <w:color w:val="000000"/>
          <w:sz w:val="28"/>
          <w:szCs w:val="28"/>
          <w:lang w:val="nl-NL"/>
        </w:rPr>
        <w:t>Theo</w:t>
      </w:r>
      <w:r w:rsidR="00E4474A" w:rsidRPr="00CC4671">
        <w:rPr>
          <w:i/>
          <w:color w:val="000000"/>
          <w:sz w:val="28"/>
          <w:szCs w:val="28"/>
          <w:lang w:val="nl-NL"/>
        </w:rPr>
        <w:t xml:space="preserve"> đề n</w:t>
      </w:r>
      <w:r w:rsidR="00C03B4C" w:rsidRPr="00CC4671">
        <w:rPr>
          <w:i/>
          <w:color w:val="000000"/>
          <w:sz w:val="28"/>
          <w:szCs w:val="28"/>
          <w:lang w:val="nl-NL"/>
        </w:rPr>
        <w:t xml:space="preserve">ghị của </w:t>
      </w:r>
      <w:r w:rsidR="00CC4671" w:rsidRPr="00CC4671">
        <w:rPr>
          <w:i/>
          <w:color w:val="000000"/>
          <w:sz w:val="28"/>
          <w:szCs w:val="28"/>
          <w:lang w:val="nl-NL"/>
        </w:rPr>
        <w:t>Trưởng phòng Văn hóa - Xã hội</w:t>
      </w:r>
      <w:r w:rsidR="00AD7252">
        <w:rPr>
          <w:i/>
          <w:color w:val="000000"/>
          <w:sz w:val="28"/>
          <w:szCs w:val="28"/>
          <w:lang w:val="nl-NL"/>
        </w:rPr>
        <w:t xml:space="preserve"> tại Tờ trình số </w:t>
      </w:r>
      <w:r w:rsidR="00937353">
        <w:rPr>
          <w:i/>
          <w:color w:val="000000"/>
          <w:sz w:val="28"/>
          <w:szCs w:val="28"/>
          <w:lang w:val="nl-NL"/>
        </w:rPr>
        <w:t>332</w:t>
      </w:r>
      <w:r w:rsidR="00AD7252">
        <w:rPr>
          <w:i/>
          <w:color w:val="000000"/>
          <w:sz w:val="28"/>
          <w:szCs w:val="28"/>
          <w:lang w:val="nl-NL"/>
        </w:rPr>
        <w:t>/TTr-PVHXH ngày 21/11/2025.</w:t>
      </w:r>
    </w:p>
    <w:p w14:paraId="0E713676" w14:textId="71204443" w:rsidR="00726A6D" w:rsidRPr="00AC1825" w:rsidRDefault="00BC7BAE" w:rsidP="00685A61">
      <w:pPr>
        <w:tabs>
          <w:tab w:val="left" w:pos="993"/>
        </w:tabs>
        <w:spacing w:line="480" w:lineRule="auto"/>
        <w:ind w:firstLine="709"/>
        <w:jc w:val="center"/>
        <w:rPr>
          <w:b/>
          <w:bCs/>
          <w:noProof/>
          <w:color w:val="000000"/>
          <w:sz w:val="28"/>
          <w:szCs w:val="28"/>
        </w:rPr>
      </w:pPr>
      <w:r>
        <w:rPr>
          <w:b/>
          <w:bCs/>
          <w:noProof/>
          <w:color w:val="000000"/>
          <w:sz w:val="28"/>
          <w:szCs w:val="28"/>
          <w:lang w:val="vi-VN"/>
        </w:rPr>
        <w:t>QUYẾT ĐỊNH</w:t>
      </w:r>
      <w:r w:rsidR="00AC1825">
        <w:rPr>
          <w:b/>
          <w:bCs/>
          <w:noProof/>
          <w:color w:val="000000"/>
          <w:sz w:val="28"/>
          <w:szCs w:val="28"/>
        </w:rPr>
        <w:t>:</w:t>
      </w:r>
    </w:p>
    <w:p w14:paraId="4E09AA34" w14:textId="0CF3906C" w:rsidR="007D6947" w:rsidRDefault="00726A6D" w:rsidP="009C63AB">
      <w:pPr>
        <w:spacing w:before="60" w:after="60" w:line="252" w:lineRule="auto"/>
        <w:ind w:firstLine="709"/>
        <w:jc w:val="both"/>
        <w:rPr>
          <w:bCs/>
          <w:spacing w:val="-8"/>
          <w:sz w:val="28"/>
          <w:szCs w:val="28"/>
          <w:lang w:val="nl-NL"/>
        </w:rPr>
      </w:pPr>
      <w:r w:rsidRPr="00C03B4C">
        <w:rPr>
          <w:b/>
          <w:bCs/>
          <w:noProof/>
          <w:color w:val="000000"/>
          <w:sz w:val="28"/>
          <w:szCs w:val="28"/>
          <w:lang w:val="vi-VN"/>
        </w:rPr>
        <w:t xml:space="preserve">Điều 1. </w:t>
      </w:r>
      <w:r w:rsidR="00EE075C">
        <w:rPr>
          <w:color w:val="000000"/>
          <w:sz w:val="28"/>
          <w:szCs w:val="28"/>
          <w:lang w:val="nl-NL"/>
        </w:rPr>
        <w:t>Thành lập</w:t>
      </w:r>
      <w:r w:rsidR="00CC4671">
        <w:rPr>
          <w:color w:val="000000"/>
          <w:sz w:val="28"/>
          <w:szCs w:val="28"/>
          <w:lang w:val="nl-NL"/>
        </w:rPr>
        <w:t xml:space="preserve"> Trung tâm</w:t>
      </w:r>
      <w:r w:rsidR="00E312A5" w:rsidRPr="00A30BFC">
        <w:rPr>
          <w:b/>
          <w:sz w:val="28"/>
          <w:szCs w:val="28"/>
          <w:lang w:val="nl-NL"/>
        </w:rPr>
        <w:t xml:space="preserve"> </w:t>
      </w:r>
      <w:r w:rsidR="00CC4671" w:rsidRPr="00A30BFC">
        <w:rPr>
          <w:bCs/>
          <w:sz w:val="28"/>
          <w:szCs w:val="28"/>
          <w:lang w:val="nl-NL"/>
        </w:rPr>
        <w:t xml:space="preserve">Dịch vụ tổng hợp </w:t>
      </w:r>
      <w:r w:rsidR="007032BA">
        <w:rPr>
          <w:bCs/>
          <w:sz w:val="28"/>
          <w:szCs w:val="28"/>
          <w:lang w:val="nl-NL"/>
        </w:rPr>
        <w:t>xã Di Linh</w:t>
      </w:r>
      <w:r w:rsidR="007D6947" w:rsidRPr="00A30BFC">
        <w:rPr>
          <w:bCs/>
          <w:sz w:val="28"/>
          <w:szCs w:val="28"/>
          <w:lang w:val="nl-NL"/>
        </w:rPr>
        <w:t xml:space="preserve"> </w:t>
      </w:r>
      <w:r w:rsidR="00D33110" w:rsidRPr="00A30BFC">
        <w:rPr>
          <w:bCs/>
          <w:spacing w:val="-8"/>
          <w:sz w:val="28"/>
          <w:szCs w:val="28"/>
          <w:lang w:val="nl-NL"/>
        </w:rPr>
        <w:t xml:space="preserve">trên </w:t>
      </w:r>
      <w:r w:rsidR="005A4388" w:rsidRPr="00A30BFC">
        <w:rPr>
          <w:bCs/>
          <w:spacing w:val="-8"/>
          <w:sz w:val="28"/>
          <w:szCs w:val="28"/>
          <w:lang w:val="nl-NL"/>
        </w:rPr>
        <w:t xml:space="preserve">cơ sở </w:t>
      </w:r>
      <w:r w:rsidR="00EB5844" w:rsidRPr="00A30BFC">
        <w:rPr>
          <w:bCs/>
          <w:spacing w:val="-8"/>
          <w:sz w:val="28"/>
          <w:szCs w:val="28"/>
          <w:lang w:val="nl-NL"/>
        </w:rPr>
        <w:t xml:space="preserve">tổ chức lại </w:t>
      </w:r>
      <w:r w:rsidR="00C65EE8">
        <w:rPr>
          <w:bCs/>
          <w:spacing w:val="-8"/>
          <w:sz w:val="28"/>
          <w:szCs w:val="28"/>
          <w:lang w:val="nl-NL"/>
        </w:rPr>
        <w:t>Trung tâm Văn hóa, Thông tin và Thể thao xã Di Linh và tiếp nhận nhiệm vụ khuyến nông.</w:t>
      </w:r>
    </w:p>
    <w:p w14:paraId="4E35C70A" w14:textId="77777777" w:rsidR="00685A61" w:rsidRDefault="00685A61" w:rsidP="009C63AB">
      <w:pPr>
        <w:spacing w:before="60" w:after="60" w:line="252" w:lineRule="auto"/>
        <w:ind w:firstLine="709"/>
        <w:jc w:val="both"/>
        <w:rPr>
          <w:bCs/>
          <w:spacing w:val="-8"/>
          <w:sz w:val="28"/>
          <w:szCs w:val="28"/>
          <w:lang w:val="nl-NL"/>
        </w:rPr>
      </w:pPr>
    </w:p>
    <w:p w14:paraId="40F2B6C7" w14:textId="77777777" w:rsidR="00DE4AFF" w:rsidRDefault="00DE4AFF" w:rsidP="009C63AB">
      <w:pPr>
        <w:spacing w:before="60" w:after="60" w:line="252" w:lineRule="auto"/>
        <w:ind w:firstLine="709"/>
        <w:jc w:val="both"/>
        <w:rPr>
          <w:bCs/>
          <w:spacing w:val="-8"/>
          <w:sz w:val="28"/>
          <w:szCs w:val="28"/>
          <w:lang w:val="nl-NL"/>
        </w:rPr>
      </w:pPr>
    </w:p>
    <w:p w14:paraId="18FE5AD4" w14:textId="45194325" w:rsidR="00AD7252" w:rsidRPr="00A37DA0" w:rsidRDefault="00AD7252" w:rsidP="009C63AB">
      <w:pPr>
        <w:spacing w:before="60" w:after="60" w:line="252" w:lineRule="auto"/>
        <w:ind w:firstLine="709"/>
        <w:jc w:val="both"/>
        <w:rPr>
          <w:i/>
          <w:iCs/>
          <w:sz w:val="28"/>
          <w:szCs w:val="28"/>
        </w:rPr>
      </w:pPr>
      <w:r w:rsidRPr="005C1E60">
        <w:rPr>
          <w:bCs/>
          <w:spacing w:val="-8"/>
          <w:sz w:val="28"/>
          <w:szCs w:val="28"/>
          <w:lang w:val="nl-NL"/>
        </w:rPr>
        <w:lastRenderedPageBreak/>
        <w:t xml:space="preserve">- Địa chỉ trụ sở: </w:t>
      </w:r>
      <w:r w:rsidR="005C1E60" w:rsidRPr="005C1E60">
        <w:rPr>
          <w:sz w:val="28"/>
          <w:szCs w:val="28"/>
        </w:rPr>
        <w:t xml:space="preserve">số 34 Đào Duy Từ, </w:t>
      </w:r>
      <w:r w:rsidR="005C1E60">
        <w:rPr>
          <w:sz w:val="28"/>
          <w:szCs w:val="28"/>
        </w:rPr>
        <w:t>thôn</w:t>
      </w:r>
      <w:r w:rsidR="00E200A0">
        <w:rPr>
          <w:sz w:val="28"/>
          <w:szCs w:val="28"/>
        </w:rPr>
        <w:t xml:space="preserve"> 14</w:t>
      </w:r>
      <w:r w:rsidR="005C1E60">
        <w:rPr>
          <w:sz w:val="28"/>
          <w:szCs w:val="28"/>
        </w:rPr>
        <w:t>,</w:t>
      </w:r>
      <w:r w:rsidR="00A37DA0">
        <w:rPr>
          <w:sz w:val="28"/>
          <w:szCs w:val="28"/>
        </w:rPr>
        <w:t xml:space="preserve"> </w:t>
      </w:r>
      <w:r w:rsidR="005C1E60" w:rsidRPr="005C1E60">
        <w:rPr>
          <w:sz w:val="28"/>
          <w:szCs w:val="28"/>
        </w:rPr>
        <w:t xml:space="preserve">xã Di Linh, tỉnh Lâm Đồng </w:t>
      </w:r>
      <w:r w:rsidR="005C1E60" w:rsidRPr="00A37DA0">
        <w:rPr>
          <w:i/>
          <w:iCs/>
          <w:sz w:val="28"/>
          <w:szCs w:val="28"/>
        </w:rPr>
        <w:t xml:space="preserve">(trụ sở cũ của </w:t>
      </w:r>
      <w:r w:rsidR="005C1E60" w:rsidRPr="00A37DA0">
        <w:rPr>
          <w:bCs/>
          <w:i/>
          <w:iCs/>
          <w:spacing w:val="-8"/>
          <w:sz w:val="28"/>
          <w:szCs w:val="28"/>
          <w:lang w:val="nl-NL"/>
        </w:rPr>
        <w:t>Trung tâm Văn hóa, Thông tin và Thể thao xã Di Linh).</w:t>
      </w:r>
    </w:p>
    <w:p w14:paraId="58DF4946" w14:textId="444B103E" w:rsidR="0021534E" w:rsidRPr="00A30BFC" w:rsidRDefault="00A37DA0" w:rsidP="009C63AB">
      <w:pPr>
        <w:spacing w:before="60" w:after="60" w:line="252" w:lineRule="auto"/>
        <w:ind w:firstLine="709"/>
        <w:jc w:val="both"/>
        <w:rPr>
          <w:bCs/>
          <w:sz w:val="28"/>
          <w:szCs w:val="28"/>
          <w:lang w:val="nl-NL"/>
        </w:rPr>
      </w:pPr>
      <w:r>
        <w:rPr>
          <w:bCs/>
          <w:sz w:val="28"/>
          <w:szCs w:val="28"/>
          <w:lang w:val="nl-NL"/>
        </w:rPr>
        <w:t xml:space="preserve">- </w:t>
      </w:r>
      <w:r w:rsidR="002D2397" w:rsidRPr="00A30BFC">
        <w:rPr>
          <w:bCs/>
          <w:sz w:val="28"/>
          <w:szCs w:val="28"/>
          <w:lang w:val="nl-NL"/>
        </w:rPr>
        <w:t xml:space="preserve">Trung tâm </w:t>
      </w:r>
      <w:r w:rsidR="00CC4671" w:rsidRPr="00A30BFC">
        <w:rPr>
          <w:bCs/>
          <w:sz w:val="28"/>
          <w:szCs w:val="28"/>
          <w:lang w:val="nl-NL"/>
        </w:rPr>
        <w:t xml:space="preserve">Dịch vụ tổng hợp </w:t>
      </w:r>
      <w:r w:rsidR="007032BA">
        <w:rPr>
          <w:bCs/>
          <w:sz w:val="28"/>
          <w:szCs w:val="28"/>
          <w:lang w:val="nl-NL"/>
        </w:rPr>
        <w:t>xã Di Linh</w:t>
      </w:r>
      <w:r w:rsidR="007032BA" w:rsidRPr="00A30BFC">
        <w:rPr>
          <w:bCs/>
          <w:sz w:val="28"/>
          <w:szCs w:val="28"/>
          <w:lang w:val="nl-NL"/>
        </w:rPr>
        <w:t xml:space="preserve"> </w:t>
      </w:r>
      <w:r w:rsidR="00A64742" w:rsidRPr="00A30BFC">
        <w:rPr>
          <w:bCs/>
          <w:sz w:val="28"/>
          <w:szCs w:val="28"/>
          <w:lang w:val="nl-NL"/>
        </w:rPr>
        <w:t xml:space="preserve">là đơn vị sự nghiệp công lập trực thuộc </w:t>
      </w:r>
      <w:r w:rsidR="00C053FE" w:rsidRPr="00A30BFC">
        <w:rPr>
          <w:bCs/>
          <w:sz w:val="28"/>
          <w:szCs w:val="28"/>
          <w:lang w:val="nl-NL"/>
        </w:rPr>
        <w:t>Ủy ban nhân dân</w:t>
      </w:r>
      <w:r w:rsidR="00A64742" w:rsidRPr="00A30BFC">
        <w:rPr>
          <w:bCs/>
          <w:sz w:val="28"/>
          <w:szCs w:val="28"/>
          <w:lang w:val="nl-NL"/>
        </w:rPr>
        <w:t xml:space="preserve"> </w:t>
      </w:r>
      <w:r w:rsidR="007032BA">
        <w:rPr>
          <w:bCs/>
          <w:sz w:val="28"/>
          <w:szCs w:val="28"/>
          <w:lang w:val="nl-NL"/>
        </w:rPr>
        <w:t xml:space="preserve">xã Di Linh, </w:t>
      </w:r>
      <w:r w:rsidR="00317EED" w:rsidRPr="00A30BFC">
        <w:rPr>
          <w:bCs/>
          <w:sz w:val="28"/>
          <w:szCs w:val="28"/>
          <w:lang w:val="nl-NL"/>
        </w:rPr>
        <w:t>có tư cách pháp nhân, con dấu, tài khoản riêng theo quy định của pháp luật.</w:t>
      </w:r>
    </w:p>
    <w:p w14:paraId="30C99B1A" w14:textId="0793F647" w:rsidR="007609AD" w:rsidRPr="00A30BFC" w:rsidRDefault="007609AD" w:rsidP="009C63AB">
      <w:pPr>
        <w:tabs>
          <w:tab w:val="left" w:pos="360"/>
          <w:tab w:val="left" w:pos="851"/>
          <w:tab w:val="left" w:pos="993"/>
        </w:tabs>
        <w:spacing w:before="60" w:after="60" w:line="252" w:lineRule="auto"/>
        <w:ind w:firstLine="709"/>
        <w:jc w:val="both"/>
        <w:rPr>
          <w:color w:val="000000"/>
          <w:spacing w:val="6"/>
          <w:sz w:val="28"/>
          <w:szCs w:val="28"/>
          <w:lang w:val="nl-NL"/>
        </w:rPr>
      </w:pPr>
      <w:r w:rsidRPr="00A30BFC">
        <w:rPr>
          <w:b/>
          <w:color w:val="000000"/>
          <w:spacing w:val="6"/>
          <w:sz w:val="28"/>
          <w:szCs w:val="28"/>
          <w:lang w:val="nl-NL"/>
        </w:rPr>
        <w:t xml:space="preserve">Điều </w:t>
      </w:r>
      <w:r w:rsidR="005072EF" w:rsidRPr="00A30BFC">
        <w:rPr>
          <w:b/>
          <w:color w:val="000000"/>
          <w:spacing w:val="6"/>
          <w:sz w:val="28"/>
          <w:szCs w:val="28"/>
          <w:lang w:val="nl-NL"/>
        </w:rPr>
        <w:t>2</w:t>
      </w:r>
      <w:r w:rsidRPr="00A30BFC">
        <w:rPr>
          <w:b/>
          <w:color w:val="000000"/>
          <w:spacing w:val="6"/>
          <w:sz w:val="28"/>
          <w:szCs w:val="28"/>
          <w:lang w:val="nl-NL"/>
        </w:rPr>
        <w:t xml:space="preserve">. </w:t>
      </w:r>
      <w:r w:rsidR="00317EED" w:rsidRPr="00A30BFC">
        <w:rPr>
          <w:bCs/>
          <w:color w:val="000000"/>
          <w:spacing w:val="6"/>
          <w:sz w:val="28"/>
          <w:szCs w:val="28"/>
          <w:lang w:val="nl-NL"/>
        </w:rPr>
        <w:t>Điều khoản</w:t>
      </w:r>
      <w:r w:rsidR="00864E7B" w:rsidRPr="00A30BFC">
        <w:rPr>
          <w:bCs/>
          <w:color w:val="000000"/>
          <w:spacing w:val="6"/>
          <w:sz w:val="28"/>
          <w:szCs w:val="28"/>
          <w:lang w:val="nl-NL"/>
        </w:rPr>
        <w:t xml:space="preserve"> chuyển</w:t>
      </w:r>
      <w:r w:rsidR="00864E7B" w:rsidRPr="00A30BFC">
        <w:rPr>
          <w:color w:val="000000"/>
          <w:spacing w:val="6"/>
          <w:sz w:val="28"/>
          <w:szCs w:val="28"/>
          <w:lang w:val="nl-NL"/>
        </w:rPr>
        <w:t xml:space="preserve"> tiếp</w:t>
      </w:r>
      <w:r w:rsidR="00A37DA0">
        <w:rPr>
          <w:color w:val="000000"/>
          <w:spacing w:val="6"/>
          <w:sz w:val="28"/>
          <w:szCs w:val="28"/>
          <w:lang w:val="nl-NL"/>
        </w:rPr>
        <w:t>:</w:t>
      </w:r>
    </w:p>
    <w:p w14:paraId="7F5D89CE" w14:textId="7FA07101" w:rsidR="000C65DB" w:rsidRPr="00A30BFC" w:rsidRDefault="000C65DB" w:rsidP="009C63AB">
      <w:pPr>
        <w:tabs>
          <w:tab w:val="left" w:pos="360"/>
          <w:tab w:val="left" w:pos="851"/>
          <w:tab w:val="left" w:pos="993"/>
        </w:tabs>
        <w:spacing w:before="60" w:after="60" w:line="252" w:lineRule="auto"/>
        <w:ind w:firstLine="709"/>
        <w:jc w:val="both"/>
        <w:rPr>
          <w:color w:val="000000"/>
          <w:spacing w:val="6"/>
          <w:sz w:val="28"/>
          <w:szCs w:val="28"/>
          <w:lang w:val="nl-NL"/>
        </w:rPr>
      </w:pPr>
      <w:bookmarkStart w:id="1" w:name="_Hlk212558299"/>
      <w:r w:rsidRPr="00A30BFC">
        <w:rPr>
          <w:color w:val="000000"/>
          <w:spacing w:val="6"/>
          <w:sz w:val="28"/>
          <w:szCs w:val="28"/>
          <w:lang w:val="nl-NL"/>
        </w:rPr>
        <w:t xml:space="preserve">Các nội dung liên quan về chức năng, nhiệm vụ, nhân sự, biên chế thực hiện theo </w:t>
      </w:r>
      <w:r w:rsidR="000530BF" w:rsidRPr="00F45772">
        <w:rPr>
          <w:spacing w:val="6"/>
          <w:sz w:val="28"/>
          <w:szCs w:val="28"/>
          <w:lang w:val="nl-NL"/>
        </w:rPr>
        <w:t>Đề án</w:t>
      </w:r>
      <w:r w:rsidRPr="00F45772">
        <w:rPr>
          <w:spacing w:val="6"/>
          <w:sz w:val="28"/>
          <w:szCs w:val="28"/>
          <w:lang w:val="nl-NL"/>
        </w:rPr>
        <w:t xml:space="preserve"> số </w:t>
      </w:r>
      <w:r w:rsidR="00F45772" w:rsidRPr="00F45772">
        <w:rPr>
          <w:spacing w:val="6"/>
          <w:sz w:val="28"/>
          <w:szCs w:val="28"/>
          <w:lang w:val="nl-NL"/>
        </w:rPr>
        <w:t>141</w:t>
      </w:r>
      <w:r w:rsidR="00C65EE8" w:rsidRPr="00F45772">
        <w:rPr>
          <w:spacing w:val="6"/>
          <w:sz w:val="28"/>
          <w:szCs w:val="28"/>
          <w:lang w:val="nl-NL"/>
        </w:rPr>
        <w:t>/ĐA-UBND</w:t>
      </w:r>
      <w:r w:rsidRPr="00F45772">
        <w:rPr>
          <w:spacing w:val="6"/>
          <w:sz w:val="28"/>
          <w:szCs w:val="28"/>
          <w:lang w:val="nl-NL"/>
        </w:rPr>
        <w:t xml:space="preserve"> ngày</w:t>
      </w:r>
      <w:r w:rsidR="00C65EE8" w:rsidRPr="00F45772">
        <w:rPr>
          <w:spacing w:val="6"/>
          <w:sz w:val="28"/>
          <w:szCs w:val="28"/>
          <w:lang w:val="nl-NL"/>
        </w:rPr>
        <w:t xml:space="preserve"> </w:t>
      </w:r>
      <w:r w:rsidR="00F45772" w:rsidRPr="00F45772">
        <w:rPr>
          <w:spacing w:val="6"/>
          <w:sz w:val="28"/>
          <w:szCs w:val="28"/>
          <w:lang w:val="nl-NL"/>
        </w:rPr>
        <w:t>21</w:t>
      </w:r>
      <w:r w:rsidR="00C65EE8" w:rsidRPr="00F45772">
        <w:rPr>
          <w:spacing w:val="6"/>
          <w:sz w:val="28"/>
          <w:szCs w:val="28"/>
          <w:lang w:val="nl-NL"/>
        </w:rPr>
        <w:t>/11/2025</w:t>
      </w:r>
      <w:r w:rsidRPr="00F45772">
        <w:rPr>
          <w:spacing w:val="6"/>
          <w:sz w:val="28"/>
          <w:szCs w:val="28"/>
          <w:lang w:val="nl-NL"/>
        </w:rPr>
        <w:t xml:space="preserve"> </w:t>
      </w:r>
      <w:r w:rsidRPr="00A30BFC">
        <w:rPr>
          <w:color w:val="000000"/>
          <w:spacing w:val="6"/>
          <w:sz w:val="28"/>
          <w:szCs w:val="28"/>
          <w:lang w:val="nl-NL"/>
        </w:rPr>
        <w:t xml:space="preserve">của Ủy ban nhân dân </w:t>
      </w:r>
      <w:r w:rsidR="007032BA">
        <w:rPr>
          <w:bCs/>
          <w:sz w:val="28"/>
          <w:szCs w:val="28"/>
          <w:lang w:val="nl-NL"/>
        </w:rPr>
        <w:t>xã Di Linh</w:t>
      </w:r>
      <w:r w:rsidR="007032BA" w:rsidRPr="00A30BFC">
        <w:rPr>
          <w:bCs/>
          <w:sz w:val="28"/>
          <w:szCs w:val="28"/>
          <w:lang w:val="nl-NL"/>
        </w:rPr>
        <w:t xml:space="preserve"> </w:t>
      </w:r>
      <w:r w:rsidR="000530BF" w:rsidRPr="00A30BFC">
        <w:rPr>
          <w:color w:val="000000"/>
          <w:spacing w:val="6"/>
          <w:sz w:val="28"/>
          <w:szCs w:val="28"/>
          <w:lang w:val="nl-NL"/>
        </w:rPr>
        <w:t xml:space="preserve">về </w:t>
      </w:r>
      <w:r w:rsidR="00A37DA0">
        <w:rPr>
          <w:color w:val="000000"/>
          <w:spacing w:val="6"/>
          <w:sz w:val="28"/>
          <w:szCs w:val="28"/>
          <w:lang w:val="nl-NL"/>
        </w:rPr>
        <w:t xml:space="preserve">việc </w:t>
      </w:r>
      <w:r w:rsidR="000530BF" w:rsidRPr="00A30BFC">
        <w:rPr>
          <w:color w:val="000000"/>
          <w:spacing w:val="6"/>
          <w:sz w:val="28"/>
          <w:szCs w:val="28"/>
          <w:lang w:val="nl-NL"/>
        </w:rPr>
        <w:t xml:space="preserve">thành lập </w:t>
      </w:r>
      <w:r w:rsidR="000530BF">
        <w:rPr>
          <w:color w:val="000000"/>
          <w:sz w:val="28"/>
          <w:szCs w:val="28"/>
          <w:lang w:val="nl-NL"/>
        </w:rPr>
        <w:t>Trung tâm</w:t>
      </w:r>
      <w:r w:rsidR="000530BF" w:rsidRPr="00A30BFC">
        <w:rPr>
          <w:b/>
          <w:sz w:val="28"/>
          <w:szCs w:val="28"/>
          <w:lang w:val="nl-NL"/>
        </w:rPr>
        <w:t xml:space="preserve"> </w:t>
      </w:r>
      <w:r w:rsidR="000530BF" w:rsidRPr="00A30BFC">
        <w:rPr>
          <w:bCs/>
          <w:sz w:val="28"/>
          <w:szCs w:val="28"/>
          <w:lang w:val="nl-NL"/>
        </w:rPr>
        <w:t xml:space="preserve">Dịch vụ tổng hợp </w:t>
      </w:r>
      <w:r w:rsidR="007032BA">
        <w:rPr>
          <w:bCs/>
          <w:sz w:val="28"/>
          <w:szCs w:val="28"/>
          <w:lang w:val="nl-NL"/>
        </w:rPr>
        <w:t>xã Di Linh</w:t>
      </w:r>
      <w:r w:rsidR="006E1D61">
        <w:rPr>
          <w:bCs/>
          <w:sz w:val="28"/>
          <w:szCs w:val="28"/>
          <w:lang w:val="nl-NL"/>
        </w:rPr>
        <w:t>.</w:t>
      </w:r>
    </w:p>
    <w:bookmarkEnd w:id="1"/>
    <w:p w14:paraId="1E853EDF" w14:textId="0CB491C4" w:rsidR="00132342" w:rsidRPr="00A30BFC" w:rsidRDefault="000C74A7" w:rsidP="009C63AB">
      <w:pPr>
        <w:tabs>
          <w:tab w:val="left" w:pos="993"/>
        </w:tabs>
        <w:spacing w:before="60" w:after="60" w:line="252" w:lineRule="auto"/>
        <w:ind w:firstLine="709"/>
        <w:jc w:val="both"/>
        <w:rPr>
          <w:iCs/>
          <w:noProof/>
          <w:color w:val="000000"/>
          <w:sz w:val="28"/>
          <w:szCs w:val="28"/>
          <w:lang w:val="nl-NL"/>
        </w:rPr>
      </w:pPr>
      <w:r w:rsidRPr="00A30BFC">
        <w:rPr>
          <w:b/>
          <w:iCs/>
          <w:noProof/>
          <w:color w:val="000000"/>
          <w:sz w:val="28"/>
          <w:szCs w:val="28"/>
          <w:lang w:val="nl-NL"/>
        </w:rPr>
        <w:t xml:space="preserve">Điều </w:t>
      </w:r>
      <w:r w:rsidR="00D92A35" w:rsidRPr="00A30BFC">
        <w:rPr>
          <w:b/>
          <w:iCs/>
          <w:noProof/>
          <w:color w:val="000000"/>
          <w:sz w:val="28"/>
          <w:szCs w:val="28"/>
          <w:lang w:val="nl-NL"/>
        </w:rPr>
        <w:t>3</w:t>
      </w:r>
      <w:r w:rsidRPr="00A30BFC">
        <w:rPr>
          <w:b/>
          <w:iCs/>
          <w:noProof/>
          <w:color w:val="000000"/>
          <w:sz w:val="28"/>
          <w:szCs w:val="28"/>
          <w:lang w:val="nl-NL"/>
        </w:rPr>
        <w:t>.</w:t>
      </w:r>
      <w:r w:rsidRPr="00A30BFC">
        <w:rPr>
          <w:iCs/>
          <w:noProof/>
          <w:color w:val="000000"/>
          <w:sz w:val="28"/>
          <w:szCs w:val="28"/>
          <w:lang w:val="nl-NL"/>
        </w:rPr>
        <w:t xml:space="preserve"> Giao</w:t>
      </w:r>
      <w:r w:rsidR="00311D9C" w:rsidRPr="00A30BFC">
        <w:rPr>
          <w:iCs/>
          <w:noProof/>
          <w:color w:val="000000"/>
          <w:sz w:val="28"/>
          <w:szCs w:val="28"/>
          <w:lang w:val="nl-NL"/>
        </w:rPr>
        <w:t xml:space="preserve"> </w:t>
      </w:r>
      <w:r w:rsidR="000C65DB" w:rsidRPr="00A30BFC">
        <w:rPr>
          <w:iCs/>
          <w:noProof/>
          <w:color w:val="000000"/>
          <w:sz w:val="28"/>
          <w:szCs w:val="28"/>
          <w:lang w:val="nl-NL"/>
        </w:rPr>
        <w:t xml:space="preserve">Trưởng phòng Văn hóa </w:t>
      </w:r>
      <w:r w:rsidR="006E1D61">
        <w:rPr>
          <w:iCs/>
          <w:noProof/>
          <w:color w:val="000000"/>
          <w:sz w:val="28"/>
          <w:szCs w:val="28"/>
          <w:lang w:val="nl-NL"/>
        </w:rPr>
        <w:t>-</w:t>
      </w:r>
      <w:r w:rsidR="000C65DB" w:rsidRPr="00A30BFC">
        <w:rPr>
          <w:iCs/>
          <w:noProof/>
          <w:color w:val="000000"/>
          <w:sz w:val="28"/>
          <w:szCs w:val="28"/>
          <w:lang w:val="nl-NL"/>
        </w:rPr>
        <w:t xml:space="preserve"> Xã hội </w:t>
      </w:r>
      <w:r w:rsidR="00311D9C" w:rsidRPr="00A30BFC">
        <w:rPr>
          <w:iCs/>
          <w:noProof/>
          <w:color w:val="000000"/>
          <w:sz w:val="28"/>
          <w:szCs w:val="28"/>
          <w:lang w:val="nl-NL"/>
        </w:rPr>
        <w:t xml:space="preserve">chủ trì, phối hợp với các đơn vị liên quan </w:t>
      </w:r>
      <w:r w:rsidR="000C65DB" w:rsidRPr="00A30BFC">
        <w:rPr>
          <w:iCs/>
          <w:noProof/>
          <w:color w:val="000000"/>
          <w:sz w:val="28"/>
          <w:szCs w:val="28"/>
          <w:lang w:val="nl-NL"/>
        </w:rPr>
        <w:t xml:space="preserve">tham mưu Ủy ban nhân dân </w:t>
      </w:r>
      <w:r w:rsidR="007032BA">
        <w:rPr>
          <w:bCs/>
          <w:sz w:val="28"/>
          <w:szCs w:val="28"/>
          <w:lang w:val="nl-NL"/>
        </w:rPr>
        <w:t>xã Di Linh</w:t>
      </w:r>
      <w:r w:rsidR="007032BA" w:rsidRPr="00A30BFC">
        <w:rPr>
          <w:bCs/>
          <w:sz w:val="28"/>
          <w:szCs w:val="28"/>
          <w:lang w:val="nl-NL"/>
        </w:rPr>
        <w:t xml:space="preserve"> </w:t>
      </w:r>
      <w:r w:rsidR="000C65DB" w:rsidRPr="00A30BFC">
        <w:rPr>
          <w:iCs/>
          <w:noProof/>
          <w:color w:val="000000"/>
          <w:sz w:val="28"/>
          <w:szCs w:val="28"/>
          <w:lang w:val="nl-NL"/>
        </w:rPr>
        <w:t>tổ chức thực hiện các nội dung sau</w:t>
      </w:r>
      <w:r w:rsidR="00311D9C" w:rsidRPr="00A30BFC">
        <w:rPr>
          <w:iCs/>
          <w:noProof/>
          <w:color w:val="000000"/>
          <w:sz w:val="28"/>
          <w:szCs w:val="28"/>
          <w:lang w:val="nl-NL"/>
        </w:rPr>
        <w:t>:</w:t>
      </w:r>
    </w:p>
    <w:p w14:paraId="04574BBA" w14:textId="4CFB7A30" w:rsidR="00DB72F2" w:rsidRPr="00A30BFC" w:rsidRDefault="00DB72F2" w:rsidP="009C63AB">
      <w:pPr>
        <w:spacing w:before="60" w:after="60" w:line="252" w:lineRule="auto"/>
        <w:ind w:firstLine="709"/>
        <w:jc w:val="both"/>
        <w:rPr>
          <w:bCs/>
          <w:sz w:val="28"/>
          <w:szCs w:val="28"/>
          <w:lang w:val="nl-NL"/>
        </w:rPr>
      </w:pPr>
      <w:r w:rsidRPr="00A30BFC">
        <w:rPr>
          <w:bCs/>
          <w:sz w:val="28"/>
          <w:szCs w:val="28"/>
          <w:lang w:val="nl-NL"/>
        </w:rPr>
        <w:t xml:space="preserve">1. </w:t>
      </w:r>
      <w:r w:rsidR="000C65DB" w:rsidRPr="00A30BFC">
        <w:rPr>
          <w:bCs/>
          <w:sz w:val="28"/>
          <w:szCs w:val="28"/>
          <w:lang w:val="nl-NL"/>
        </w:rPr>
        <w:t>Tiếp nhận</w:t>
      </w:r>
      <w:r w:rsidR="00317EED" w:rsidRPr="00A30BFC">
        <w:rPr>
          <w:bCs/>
          <w:sz w:val="28"/>
          <w:szCs w:val="28"/>
          <w:lang w:val="nl-NL"/>
        </w:rPr>
        <w:t xml:space="preserve"> </w:t>
      </w:r>
      <w:r w:rsidR="000C65DB" w:rsidRPr="00A30BFC">
        <w:rPr>
          <w:bCs/>
          <w:sz w:val="28"/>
          <w:szCs w:val="28"/>
          <w:lang w:val="nl-NL"/>
        </w:rPr>
        <w:t xml:space="preserve">chức năng, nhiệm vụ, </w:t>
      </w:r>
      <w:r w:rsidRPr="00A30BFC">
        <w:rPr>
          <w:bCs/>
          <w:sz w:val="28"/>
          <w:szCs w:val="28"/>
          <w:lang w:val="nl-NL"/>
        </w:rPr>
        <w:t xml:space="preserve">hồ sơ, tài liệu </w:t>
      </w:r>
      <w:r w:rsidR="000C65DB" w:rsidRPr="00A30BFC">
        <w:rPr>
          <w:bCs/>
          <w:sz w:val="28"/>
          <w:szCs w:val="28"/>
          <w:lang w:val="nl-NL"/>
        </w:rPr>
        <w:t>từ các cơ quan, đơn vị có liên quan</w:t>
      </w:r>
      <w:r w:rsidR="00AA18EF">
        <w:rPr>
          <w:bCs/>
          <w:sz w:val="28"/>
          <w:szCs w:val="28"/>
          <w:lang w:val="nl-NL"/>
        </w:rPr>
        <w:t>;</w:t>
      </w:r>
      <w:r w:rsidR="0093723C">
        <w:rPr>
          <w:bCs/>
          <w:sz w:val="28"/>
          <w:szCs w:val="28"/>
          <w:lang w:val="nl-NL"/>
        </w:rPr>
        <w:t xml:space="preserve"> phối hợp với Phòng Kinh tế tiếp nhận </w:t>
      </w:r>
      <w:r w:rsidR="0093723C" w:rsidRPr="00A30BFC">
        <w:rPr>
          <w:bCs/>
          <w:sz w:val="28"/>
          <w:szCs w:val="28"/>
          <w:lang w:val="nl-NL"/>
        </w:rPr>
        <w:t>tài sản, cơ sở vật chất, trang thiết bị, tài chính</w:t>
      </w:r>
      <w:r w:rsidR="000C65DB" w:rsidRPr="00A30BFC">
        <w:rPr>
          <w:bCs/>
          <w:sz w:val="28"/>
          <w:szCs w:val="28"/>
          <w:lang w:val="nl-NL"/>
        </w:rPr>
        <w:t xml:space="preserve"> để </w:t>
      </w:r>
      <w:r w:rsidRPr="00A30BFC">
        <w:rPr>
          <w:bCs/>
          <w:sz w:val="28"/>
          <w:szCs w:val="28"/>
          <w:lang w:val="nl-NL"/>
        </w:rPr>
        <w:t xml:space="preserve">đảm bảo phục vụ hoạt động của </w:t>
      </w:r>
      <w:r w:rsidR="000C65DB" w:rsidRPr="00A30BFC">
        <w:rPr>
          <w:bCs/>
          <w:sz w:val="28"/>
          <w:szCs w:val="28"/>
          <w:lang w:val="nl-NL"/>
        </w:rPr>
        <w:t xml:space="preserve">Trung tâm Dịch vụ tổng hợp </w:t>
      </w:r>
      <w:r w:rsidR="007032BA">
        <w:rPr>
          <w:bCs/>
          <w:sz w:val="28"/>
          <w:szCs w:val="28"/>
          <w:lang w:val="nl-NL"/>
        </w:rPr>
        <w:t>xã Di Linh</w:t>
      </w:r>
      <w:r w:rsidR="007032BA" w:rsidRPr="00A30BFC">
        <w:rPr>
          <w:bCs/>
          <w:sz w:val="28"/>
          <w:szCs w:val="28"/>
          <w:lang w:val="nl-NL"/>
        </w:rPr>
        <w:t xml:space="preserve"> </w:t>
      </w:r>
      <w:r w:rsidRPr="00A30BFC">
        <w:rPr>
          <w:bCs/>
          <w:sz w:val="28"/>
          <w:szCs w:val="28"/>
          <w:lang w:val="nl-NL"/>
        </w:rPr>
        <w:t>được tiếp nối liên tục, không làm gián đoạn</w:t>
      </w:r>
      <w:r w:rsidR="00966702" w:rsidRPr="00A30BFC">
        <w:rPr>
          <w:bCs/>
          <w:sz w:val="28"/>
          <w:szCs w:val="28"/>
          <w:lang w:val="nl-NL"/>
        </w:rPr>
        <w:t>.</w:t>
      </w:r>
    </w:p>
    <w:p w14:paraId="2400CA55" w14:textId="651288D1" w:rsidR="00DB72F2" w:rsidRPr="00A30BFC" w:rsidRDefault="00DB72F2" w:rsidP="009C63AB">
      <w:pPr>
        <w:spacing w:before="60" w:after="60" w:line="252" w:lineRule="auto"/>
        <w:ind w:firstLine="709"/>
        <w:jc w:val="both"/>
        <w:rPr>
          <w:bCs/>
          <w:sz w:val="28"/>
          <w:szCs w:val="28"/>
          <w:lang w:val="nl-NL"/>
        </w:rPr>
      </w:pPr>
      <w:r w:rsidRPr="00A30BFC">
        <w:rPr>
          <w:bCs/>
          <w:sz w:val="28"/>
          <w:szCs w:val="28"/>
          <w:lang w:val="nl-NL"/>
        </w:rPr>
        <w:tab/>
        <w:t xml:space="preserve">2. Thực hiện thu hồi con dấu </w:t>
      </w:r>
      <w:r w:rsidR="000C65DB" w:rsidRPr="00A30BFC">
        <w:rPr>
          <w:bCs/>
          <w:sz w:val="28"/>
          <w:szCs w:val="28"/>
          <w:lang w:val="nl-NL"/>
        </w:rPr>
        <w:t xml:space="preserve">của </w:t>
      </w:r>
      <w:r w:rsidR="006E1D61">
        <w:rPr>
          <w:bCs/>
          <w:spacing w:val="-8"/>
          <w:sz w:val="28"/>
          <w:szCs w:val="28"/>
          <w:lang w:val="nl-NL"/>
        </w:rPr>
        <w:t>Trung tâm Văn hóa, Thông tin và Thể thao xã Di Linh</w:t>
      </w:r>
      <w:r w:rsidRPr="00A30BFC">
        <w:rPr>
          <w:bCs/>
          <w:sz w:val="28"/>
          <w:szCs w:val="28"/>
          <w:lang w:val="nl-NL"/>
        </w:rPr>
        <w:t>, bàn giao cho cơ quan có trách nhiệm quản lý sau khi hoàn tất các thủ tục theo quy định</w:t>
      </w:r>
      <w:r w:rsidR="007D6947" w:rsidRPr="00A30BFC">
        <w:rPr>
          <w:bCs/>
          <w:sz w:val="28"/>
          <w:szCs w:val="28"/>
          <w:lang w:val="nl-NL"/>
        </w:rPr>
        <w:t>.</w:t>
      </w:r>
    </w:p>
    <w:p w14:paraId="4A372614" w14:textId="53C16F00" w:rsidR="00311D9C" w:rsidRPr="00A30BFC" w:rsidRDefault="00311D9C" w:rsidP="009C63AB">
      <w:pPr>
        <w:spacing w:before="60" w:after="60" w:line="252" w:lineRule="auto"/>
        <w:ind w:firstLine="709"/>
        <w:jc w:val="both"/>
        <w:rPr>
          <w:bCs/>
          <w:sz w:val="28"/>
          <w:szCs w:val="28"/>
          <w:lang w:val="nl-NL"/>
        </w:rPr>
      </w:pPr>
      <w:r w:rsidRPr="00A30BFC">
        <w:rPr>
          <w:bCs/>
          <w:sz w:val="28"/>
          <w:szCs w:val="28"/>
          <w:lang w:val="nl-NL"/>
        </w:rPr>
        <w:t xml:space="preserve">3. </w:t>
      </w:r>
      <w:r w:rsidRPr="00A30BFC">
        <w:rPr>
          <w:sz w:val="28"/>
          <w:szCs w:val="28"/>
          <w:lang w:val="nl-NL" w:eastAsia="vi-VN" w:bidi="vi-VN"/>
        </w:rPr>
        <w:t xml:space="preserve">Thực hiện </w:t>
      </w:r>
      <w:r w:rsidR="000C65DB" w:rsidRPr="00A30BFC">
        <w:rPr>
          <w:sz w:val="28"/>
          <w:szCs w:val="28"/>
          <w:lang w:val="nl-NL" w:eastAsia="vi-VN" w:bidi="vi-VN"/>
        </w:rPr>
        <w:t xml:space="preserve">quy trình </w:t>
      </w:r>
      <w:r w:rsidRPr="00A30BFC">
        <w:rPr>
          <w:sz w:val="28"/>
          <w:szCs w:val="28"/>
          <w:lang w:val="nl-NL" w:eastAsia="vi-VN" w:bidi="vi-VN"/>
        </w:rPr>
        <w:t>bổ nhiệm Giám đốc, Phó Giám đốc</w:t>
      </w:r>
      <w:r w:rsidR="00FC6180">
        <w:rPr>
          <w:sz w:val="28"/>
          <w:szCs w:val="28"/>
          <w:lang w:val="nl-NL" w:eastAsia="vi-VN" w:bidi="vi-VN"/>
        </w:rPr>
        <w:t>;</w:t>
      </w:r>
      <w:r w:rsidR="000C65DB" w:rsidRPr="00A30BFC">
        <w:rPr>
          <w:sz w:val="28"/>
          <w:szCs w:val="28"/>
          <w:lang w:val="nl-NL" w:eastAsia="vi-VN" w:bidi="vi-VN"/>
        </w:rPr>
        <w:t xml:space="preserve"> </w:t>
      </w:r>
      <w:r w:rsidRPr="00A30BFC">
        <w:rPr>
          <w:spacing w:val="6"/>
          <w:sz w:val="28"/>
          <w:szCs w:val="28"/>
          <w:lang w:val="nl-NL"/>
        </w:rPr>
        <w:t>đồng thời thực hiện b</w:t>
      </w:r>
      <w:r w:rsidRPr="00A30BFC">
        <w:rPr>
          <w:bCs/>
          <w:sz w:val="28"/>
          <w:szCs w:val="28"/>
          <w:lang w:val="nl-NL"/>
        </w:rPr>
        <w:t xml:space="preserve">ố trí, sắp xếp </w:t>
      </w:r>
      <w:r w:rsidR="006E1D61">
        <w:rPr>
          <w:bCs/>
          <w:sz w:val="28"/>
          <w:szCs w:val="28"/>
          <w:lang w:val="nl-NL"/>
        </w:rPr>
        <w:t>viên chức</w:t>
      </w:r>
      <w:r w:rsidRPr="00A30BFC">
        <w:rPr>
          <w:bCs/>
          <w:sz w:val="28"/>
          <w:szCs w:val="28"/>
          <w:lang w:val="nl-NL"/>
        </w:rPr>
        <w:t xml:space="preserve"> quản lý, người làm việc của </w:t>
      </w:r>
      <w:r w:rsidR="002D2397" w:rsidRPr="00A30BFC">
        <w:rPr>
          <w:bCs/>
          <w:sz w:val="28"/>
          <w:szCs w:val="28"/>
          <w:lang w:val="nl-NL"/>
        </w:rPr>
        <w:t xml:space="preserve">Trung tâm </w:t>
      </w:r>
      <w:r w:rsidR="000C65DB" w:rsidRPr="00A30BFC">
        <w:rPr>
          <w:bCs/>
          <w:sz w:val="28"/>
          <w:szCs w:val="28"/>
          <w:lang w:val="nl-NL"/>
        </w:rPr>
        <w:t xml:space="preserve">Dịch vụ tổng hợp </w:t>
      </w:r>
      <w:r w:rsidR="00C65EE8">
        <w:rPr>
          <w:bCs/>
          <w:sz w:val="28"/>
          <w:szCs w:val="28"/>
          <w:lang w:val="nl-NL"/>
        </w:rPr>
        <w:t>xã Di Linh</w:t>
      </w:r>
      <w:r w:rsidR="00C65EE8" w:rsidRPr="00A30BFC">
        <w:rPr>
          <w:bCs/>
          <w:sz w:val="28"/>
          <w:szCs w:val="28"/>
          <w:lang w:val="nl-NL"/>
        </w:rPr>
        <w:t xml:space="preserve"> </w:t>
      </w:r>
      <w:r w:rsidRPr="00A30BFC">
        <w:rPr>
          <w:bCs/>
          <w:sz w:val="28"/>
          <w:szCs w:val="28"/>
          <w:lang w:val="nl-NL"/>
        </w:rPr>
        <w:t>theo đúng quy định của pháp luật.</w:t>
      </w:r>
    </w:p>
    <w:p w14:paraId="4D5ED55A" w14:textId="1C2928E6" w:rsidR="00DB72F2" w:rsidRPr="00A30BFC" w:rsidRDefault="00311D9C" w:rsidP="009C63AB">
      <w:pPr>
        <w:spacing w:before="60" w:after="60" w:line="252" w:lineRule="auto"/>
        <w:ind w:firstLine="709"/>
        <w:jc w:val="both"/>
        <w:rPr>
          <w:bCs/>
          <w:sz w:val="28"/>
          <w:szCs w:val="28"/>
          <w:lang w:val="nl-NL"/>
        </w:rPr>
      </w:pPr>
      <w:r w:rsidRPr="00A30BFC">
        <w:rPr>
          <w:bCs/>
          <w:sz w:val="28"/>
          <w:szCs w:val="28"/>
          <w:lang w:val="nl-NL"/>
        </w:rPr>
        <w:t>4</w:t>
      </w:r>
      <w:r w:rsidR="00DB72F2" w:rsidRPr="00A30BFC">
        <w:rPr>
          <w:bCs/>
          <w:sz w:val="28"/>
          <w:szCs w:val="28"/>
          <w:lang w:val="nl-NL"/>
        </w:rPr>
        <w:t xml:space="preserve">. </w:t>
      </w:r>
      <w:r w:rsidR="000C65DB" w:rsidRPr="00A30BFC">
        <w:rPr>
          <w:bCs/>
          <w:sz w:val="28"/>
          <w:szCs w:val="28"/>
          <w:lang w:val="nl-NL"/>
        </w:rPr>
        <w:t>T</w:t>
      </w:r>
      <w:r w:rsidR="00DB72F2" w:rsidRPr="00A30BFC">
        <w:rPr>
          <w:bCs/>
          <w:sz w:val="28"/>
          <w:szCs w:val="28"/>
          <w:lang w:val="nl-NL"/>
        </w:rPr>
        <w:t xml:space="preserve">hực hiện trình tự, thủ tục </w:t>
      </w:r>
      <w:r w:rsidR="000C65DB" w:rsidRPr="00A30BFC">
        <w:rPr>
          <w:bCs/>
          <w:sz w:val="28"/>
          <w:szCs w:val="28"/>
          <w:lang w:val="nl-NL"/>
        </w:rPr>
        <w:t xml:space="preserve">để ban hành quy định </w:t>
      </w:r>
      <w:r w:rsidR="00DB72F2" w:rsidRPr="00A30BFC">
        <w:rPr>
          <w:bCs/>
          <w:sz w:val="28"/>
          <w:szCs w:val="28"/>
          <w:lang w:val="nl-NL"/>
        </w:rPr>
        <w:t>chức năng, nhiệm vụ, quyền hạn</w:t>
      </w:r>
      <w:r w:rsidR="00C053FE" w:rsidRPr="00A30BFC">
        <w:rPr>
          <w:bCs/>
          <w:sz w:val="28"/>
          <w:szCs w:val="28"/>
          <w:lang w:val="nl-NL"/>
        </w:rPr>
        <w:t>,</w:t>
      </w:r>
      <w:r w:rsidR="00DB72F2" w:rsidRPr="00A30BFC">
        <w:rPr>
          <w:bCs/>
          <w:sz w:val="28"/>
          <w:szCs w:val="28"/>
          <w:lang w:val="nl-NL"/>
        </w:rPr>
        <w:t xml:space="preserve"> cơ cấu tổ chức</w:t>
      </w:r>
      <w:r w:rsidR="00AA18EF">
        <w:rPr>
          <w:bCs/>
          <w:sz w:val="28"/>
          <w:szCs w:val="28"/>
          <w:lang w:val="nl-NL"/>
        </w:rPr>
        <w:t xml:space="preserve"> </w:t>
      </w:r>
      <w:r w:rsidR="00C053FE" w:rsidRPr="00A30BFC">
        <w:rPr>
          <w:bCs/>
          <w:sz w:val="28"/>
          <w:szCs w:val="28"/>
          <w:lang w:val="nl-NL"/>
        </w:rPr>
        <w:t xml:space="preserve">và các nội dung khác có liên quan đến Trung tâm Dịch vụ tổng hợp </w:t>
      </w:r>
      <w:r w:rsidR="007032BA">
        <w:rPr>
          <w:bCs/>
          <w:sz w:val="28"/>
          <w:szCs w:val="28"/>
          <w:lang w:val="nl-NL"/>
        </w:rPr>
        <w:t>xã Di Linh</w:t>
      </w:r>
      <w:r w:rsidR="007032BA" w:rsidRPr="00A30BFC">
        <w:rPr>
          <w:bCs/>
          <w:sz w:val="28"/>
          <w:szCs w:val="28"/>
          <w:lang w:val="nl-NL"/>
        </w:rPr>
        <w:t xml:space="preserve"> </w:t>
      </w:r>
      <w:r w:rsidR="00C053FE" w:rsidRPr="00A30BFC">
        <w:rPr>
          <w:bCs/>
          <w:sz w:val="28"/>
          <w:szCs w:val="28"/>
          <w:lang w:val="nl-NL"/>
        </w:rPr>
        <w:t>theo đúng quy định</w:t>
      </w:r>
      <w:r w:rsidR="007D6947" w:rsidRPr="00A30BFC">
        <w:rPr>
          <w:bCs/>
          <w:sz w:val="28"/>
          <w:szCs w:val="28"/>
          <w:lang w:val="nl-NL"/>
        </w:rPr>
        <w:t>.</w:t>
      </w:r>
    </w:p>
    <w:p w14:paraId="377A72B5" w14:textId="321B32B5" w:rsidR="000D44E5" w:rsidRPr="00A30BFC" w:rsidRDefault="000D44E5" w:rsidP="009C63AB">
      <w:pPr>
        <w:spacing w:before="60" w:after="60" w:line="252" w:lineRule="auto"/>
        <w:ind w:firstLine="709"/>
        <w:jc w:val="both"/>
        <w:rPr>
          <w:iCs/>
          <w:noProof/>
          <w:color w:val="000000"/>
          <w:sz w:val="28"/>
          <w:szCs w:val="28"/>
          <w:lang w:val="nl-NL"/>
        </w:rPr>
      </w:pPr>
      <w:r w:rsidRPr="00A30BFC">
        <w:rPr>
          <w:b/>
          <w:sz w:val="28"/>
          <w:szCs w:val="28"/>
          <w:lang w:val="nl-NL"/>
        </w:rPr>
        <w:t xml:space="preserve">Điều </w:t>
      </w:r>
      <w:r w:rsidR="00D92A35" w:rsidRPr="00A30BFC">
        <w:rPr>
          <w:b/>
          <w:sz w:val="28"/>
          <w:szCs w:val="28"/>
          <w:lang w:val="nl-NL"/>
        </w:rPr>
        <w:t>4</w:t>
      </w:r>
      <w:r w:rsidRPr="00A30BFC">
        <w:rPr>
          <w:b/>
          <w:sz w:val="28"/>
          <w:szCs w:val="28"/>
          <w:lang w:val="nl-NL"/>
        </w:rPr>
        <w:t>.</w:t>
      </w:r>
      <w:r w:rsidRPr="00A30BFC">
        <w:rPr>
          <w:sz w:val="28"/>
          <w:szCs w:val="28"/>
          <w:lang w:val="nl-NL"/>
        </w:rPr>
        <w:t xml:space="preserve"> Quyết định này có hiệu lực </w:t>
      </w:r>
      <w:r w:rsidR="004F7107" w:rsidRPr="00A30BFC">
        <w:rPr>
          <w:sz w:val="28"/>
          <w:szCs w:val="28"/>
          <w:lang w:val="nl-NL"/>
        </w:rPr>
        <w:t xml:space="preserve">thi hành </w:t>
      </w:r>
      <w:r w:rsidRPr="00A30BFC">
        <w:rPr>
          <w:sz w:val="28"/>
          <w:szCs w:val="28"/>
          <w:lang w:val="nl-NL"/>
        </w:rPr>
        <w:t xml:space="preserve">kể từ ngày </w:t>
      </w:r>
      <w:r w:rsidR="004D7EE4" w:rsidRPr="00A30BFC">
        <w:rPr>
          <w:sz w:val="28"/>
          <w:szCs w:val="28"/>
          <w:lang w:val="nl-NL"/>
        </w:rPr>
        <w:t>ký ban hành</w:t>
      </w:r>
      <w:r w:rsidR="00DC11A4" w:rsidRPr="00A30BFC">
        <w:rPr>
          <w:sz w:val="28"/>
          <w:szCs w:val="28"/>
          <w:lang w:val="nl-NL"/>
        </w:rPr>
        <w:t>.</w:t>
      </w:r>
    </w:p>
    <w:p w14:paraId="6F8F5A60" w14:textId="48B8DE9D" w:rsidR="005D3910" w:rsidRPr="00A30BFC" w:rsidRDefault="003B4F37" w:rsidP="009C63AB">
      <w:pPr>
        <w:tabs>
          <w:tab w:val="left" w:pos="993"/>
        </w:tabs>
        <w:spacing w:before="60" w:after="60" w:line="252" w:lineRule="auto"/>
        <w:ind w:firstLine="709"/>
        <w:jc w:val="both"/>
        <w:rPr>
          <w:bCs/>
          <w:noProof/>
          <w:color w:val="000000"/>
          <w:sz w:val="28"/>
          <w:szCs w:val="28"/>
          <w:lang w:val="nl-NL"/>
        </w:rPr>
      </w:pPr>
      <w:r w:rsidRPr="003B4F37">
        <w:rPr>
          <w:b/>
          <w:color w:val="000000"/>
          <w:spacing w:val="4"/>
          <w:sz w:val="28"/>
          <w:szCs w:val="28"/>
          <w:lang w:val="nl-NL"/>
        </w:rPr>
        <w:t>Điều 5.</w:t>
      </w:r>
      <w:r>
        <w:rPr>
          <w:bCs/>
          <w:color w:val="000000"/>
          <w:spacing w:val="4"/>
          <w:sz w:val="28"/>
          <w:szCs w:val="28"/>
          <w:lang w:val="nl-NL"/>
        </w:rPr>
        <w:t xml:space="preserve"> </w:t>
      </w:r>
      <w:r w:rsidR="00BE7517" w:rsidRPr="00C03B4C">
        <w:rPr>
          <w:bCs/>
          <w:color w:val="000000"/>
          <w:spacing w:val="4"/>
          <w:sz w:val="28"/>
          <w:szCs w:val="28"/>
          <w:lang w:val="nl-NL"/>
        </w:rPr>
        <w:t>Chánh</w:t>
      </w:r>
      <w:r w:rsidR="00BE7517" w:rsidRPr="00C03B4C">
        <w:rPr>
          <w:b/>
          <w:bCs/>
          <w:color w:val="000000"/>
          <w:spacing w:val="4"/>
          <w:sz w:val="28"/>
          <w:szCs w:val="28"/>
          <w:lang w:val="nl-NL"/>
        </w:rPr>
        <w:t xml:space="preserve"> </w:t>
      </w:r>
      <w:r w:rsidR="00BE7517" w:rsidRPr="00C03B4C">
        <w:rPr>
          <w:color w:val="000000"/>
          <w:spacing w:val="4"/>
          <w:sz w:val="28"/>
          <w:szCs w:val="28"/>
          <w:lang w:val="nl-NL"/>
        </w:rPr>
        <w:t xml:space="preserve">Văn phòng </w:t>
      </w:r>
      <w:r w:rsidR="00C053FE">
        <w:rPr>
          <w:color w:val="000000"/>
          <w:spacing w:val="4"/>
          <w:sz w:val="28"/>
          <w:szCs w:val="28"/>
          <w:lang w:val="nl-NL"/>
        </w:rPr>
        <w:t xml:space="preserve">Hội đồng nhân dân và </w:t>
      </w:r>
      <w:r w:rsidR="00BE7517" w:rsidRPr="00C03B4C">
        <w:rPr>
          <w:color w:val="000000"/>
          <w:spacing w:val="4"/>
          <w:sz w:val="28"/>
          <w:szCs w:val="28"/>
          <w:lang w:val="nl-NL"/>
        </w:rPr>
        <w:t>Ủy ban nhân dân</w:t>
      </w:r>
      <w:r w:rsidR="007032BA">
        <w:rPr>
          <w:color w:val="000000"/>
          <w:spacing w:val="4"/>
          <w:sz w:val="28"/>
          <w:szCs w:val="28"/>
          <w:lang w:val="nl-NL"/>
        </w:rPr>
        <w:t xml:space="preserve"> xã</w:t>
      </w:r>
      <w:r w:rsidR="000D44E5">
        <w:rPr>
          <w:bCs/>
          <w:noProof/>
          <w:color w:val="000000"/>
          <w:sz w:val="28"/>
          <w:szCs w:val="28"/>
          <w:lang w:val="vi-VN"/>
        </w:rPr>
        <w:t>;</w:t>
      </w:r>
      <w:r w:rsidR="00726A6D" w:rsidRPr="00C03B4C">
        <w:rPr>
          <w:bCs/>
          <w:noProof/>
          <w:color w:val="000000"/>
          <w:sz w:val="28"/>
          <w:szCs w:val="28"/>
          <w:lang w:val="vi-VN"/>
        </w:rPr>
        <w:t xml:space="preserve"> </w:t>
      </w:r>
      <w:r w:rsidR="00C053FE" w:rsidRPr="00A30BFC">
        <w:rPr>
          <w:bCs/>
          <w:noProof/>
          <w:color w:val="000000"/>
          <w:sz w:val="28"/>
          <w:szCs w:val="28"/>
          <w:lang w:val="nl-NL"/>
        </w:rPr>
        <w:t xml:space="preserve">Trưởng Phòng Văn hóa </w:t>
      </w:r>
      <w:r w:rsidR="007032BA">
        <w:rPr>
          <w:bCs/>
          <w:noProof/>
          <w:color w:val="000000"/>
          <w:sz w:val="28"/>
          <w:szCs w:val="28"/>
          <w:lang w:val="nl-NL"/>
        </w:rPr>
        <w:t>-</w:t>
      </w:r>
      <w:r w:rsidR="00C053FE" w:rsidRPr="00A30BFC">
        <w:rPr>
          <w:bCs/>
          <w:noProof/>
          <w:color w:val="000000"/>
          <w:sz w:val="28"/>
          <w:szCs w:val="28"/>
          <w:lang w:val="nl-NL"/>
        </w:rPr>
        <w:t xml:space="preserve"> Xã hội</w:t>
      </w:r>
      <w:r w:rsidR="00DC11A4">
        <w:rPr>
          <w:color w:val="000000"/>
          <w:sz w:val="28"/>
          <w:szCs w:val="28"/>
          <w:lang w:val="nl-NL"/>
        </w:rPr>
        <w:t xml:space="preserve"> và </w:t>
      </w:r>
      <w:r w:rsidR="00BD7E1D" w:rsidRPr="00BD7E1D">
        <w:rPr>
          <w:bCs/>
          <w:noProof/>
          <w:color w:val="000000"/>
          <w:sz w:val="28"/>
          <w:szCs w:val="28"/>
          <w:lang w:val="vi-VN"/>
        </w:rPr>
        <w:t xml:space="preserve">Thủ trưởng các </w:t>
      </w:r>
      <w:r w:rsidR="00173119">
        <w:rPr>
          <w:bCs/>
          <w:noProof/>
          <w:color w:val="000000"/>
          <w:sz w:val="28"/>
          <w:szCs w:val="28"/>
        </w:rPr>
        <w:t xml:space="preserve">cơ quan, </w:t>
      </w:r>
      <w:r w:rsidR="00BD7E1D" w:rsidRPr="00BD7E1D">
        <w:rPr>
          <w:bCs/>
          <w:noProof/>
          <w:color w:val="000000"/>
          <w:sz w:val="28"/>
          <w:szCs w:val="28"/>
          <w:lang w:val="vi-VN"/>
        </w:rPr>
        <w:t>đơn vị có liên quan chịu trách nhiệm thi hành Quyết định này</w:t>
      </w:r>
      <w:r w:rsidR="005D3910" w:rsidRPr="00A30BFC">
        <w:rPr>
          <w:bCs/>
          <w:noProof/>
          <w:color w:val="000000"/>
          <w:sz w:val="28"/>
          <w:szCs w:val="28"/>
          <w:lang w:val="nl-NL"/>
        </w:rPr>
        <w:t>./.</w:t>
      </w:r>
    </w:p>
    <w:tbl>
      <w:tblPr>
        <w:tblW w:w="9229" w:type="dxa"/>
        <w:jc w:val="center"/>
        <w:tblLook w:val="00A0" w:firstRow="1" w:lastRow="0" w:firstColumn="1" w:lastColumn="0" w:noHBand="0" w:noVBand="0"/>
      </w:tblPr>
      <w:tblGrid>
        <w:gridCol w:w="4629"/>
        <w:gridCol w:w="4600"/>
      </w:tblGrid>
      <w:tr w:rsidR="00726A6D" w:rsidRPr="00C03B4C" w14:paraId="0FE8AE8D" w14:textId="77777777" w:rsidTr="003C4CFD">
        <w:trPr>
          <w:trHeight w:val="1637"/>
          <w:jc w:val="center"/>
        </w:trPr>
        <w:tc>
          <w:tcPr>
            <w:tcW w:w="4629" w:type="dxa"/>
          </w:tcPr>
          <w:p w14:paraId="148416BE" w14:textId="77777777" w:rsidR="00726A6D" w:rsidRPr="00A30BFC" w:rsidRDefault="00726A6D" w:rsidP="00173119">
            <w:pPr>
              <w:tabs>
                <w:tab w:val="left" w:pos="993"/>
              </w:tabs>
              <w:spacing w:before="120"/>
              <w:jc w:val="both"/>
              <w:rPr>
                <w:b/>
                <w:i/>
                <w:noProof/>
                <w:color w:val="000000"/>
                <w:lang w:val="nl-NL"/>
              </w:rPr>
            </w:pPr>
            <w:r w:rsidRPr="00C03B4C">
              <w:rPr>
                <w:b/>
                <w:i/>
                <w:noProof/>
                <w:color w:val="000000"/>
                <w:lang w:val="vi-VN"/>
              </w:rPr>
              <w:t xml:space="preserve">Nơi nhận: </w:t>
            </w:r>
          </w:p>
          <w:p w14:paraId="2A694480" w14:textId="4FC8327C" w:rsidR="00726A6D" w:rsidRPr="00A30BFC" w:rsidRDefault="00BE7517" w:rsidP="003C4CFD">
            <w:pPr>
              <w:tabs>
                <w:tab w:val="left" w:pos="993"/>
              </w:tabs>
              <w:rPr>
                <w:bCs/>
                <w:noProof/>
                <w:color w:val="000000"/>
                <w:sz w:val="22"/>
                <w:szCs w:val="22"/>
                <w:lang w:val="nl-NL"/>
              </w:rPr>
            </w:pPr>
            <w:r w:rsidRPr="007D6947">
              <w:rPr>
                <w:bCs/>
                <w:noProof/>
                <w:color w:val="000000"/>
                <w:sz w:val="22"/>
                <w:szCs w:val="22"/>
                <w:lang w:val="vi-VN"/>
              </w:rPr>
              <w:t xml:space="preserve">- </w:t>
            </w:r>
            <w:r w:rsidR="000C7E35">
              <w:rPr>
                <w:bCs/>
                <w:noProof/>
                <w:color w:val="000000"/>
                <w:sz w:val="22"/>
                <w:szCs w:val="22"/>
                <w:lang w:val="nl-NL"/>
              </w:rPr>
              <w:t>UBND</w:t>
            </w:r>
            <w:r w:rsidR="00FE3D23" w:rsidRPr="007D6947">
              <w:rPr>
                <w:bCs/>
                <w:noProof/>
                <w:color w:val="000000"/>
                <w:sz w:val="22"/>
                <w:szCs w:val="22"/>
                <w:lang w:val="vi-VN"/>
              </w:rPr>
              <w:t xml:space="preserve"> </w:t>
            </w:r>
            <w:r w:rsidR="00726A6D" w:rsidRPr="007D6947">
              <w:rPr>
                <w:bCs/>
                <w:noProof/>
                <w:color w:val="000000"/>
                <w:sz w:val="22"/>
                <w:szCs w:val="22"/>
                <w:lang w:val="vi-VN"/>
              </w:rPr>
              <w:t>tỉnh</w:t>
            </w:r>
            <w:r w:rsidR="000C7E35">
              <w:rPr>
                <w:bCs/>
                <w:noProof/>
                <w:color w:val="000000"/>
                <w:sz w:val="22"/>
                <w:szCs w:val="22"/>
              </w:rPr>
              <w:t xml:space="preserve"> Lâm Đồng</w:t>
            </w:r>
            <w:r w:rsidR="00726A6D" w:rsidRPr="007D6947">
              <w:rPr>
                <w:bCs/>
                <w:noProof/>
                <w:color w:val="000000"/>
                <w:sz w:val="22"/>
                <w:szCs w:val="22"/>
                <w:lang w:val="vi-VN"/>
              </w:rPr>
              <w:t>;</w:t>
            </w:r>
          </w:p>
          <w:p w14:paraId="7349EDDF" w14:textId="60A28DF6" w:rsidR="00C053FE" w:rsidRDefault="00C053FE" w:rsidP="003C4CFD">
            <w:pPr>
              <w:tabs>
                <w:tab w:val="left" w:pos="993"/>
              </w:tabs>
              <w:rPr>
                <w:bCs/>
                <w:noProof/>
                <w:color w:val="000000"/>
                <w:sz w:val="22"/>
                <w:szCs w:val="22"/>
                <w:lang w:val="nl-NL"/>
              </w:rPr>
            </w:pPr>
            <w:r w:rsidRPr="00A30BFC">
              <w:rPr>
                <w:bCs/>
                <w:noProof/>
                <w:color w:val="000000"/>
                <w:sz w:val="22"/>
                <w:szCs w:val="22"/>
                <w:lang w:val="nl-NL"/>
              </w:rPr>
              <w:t>- Sở Nội vụ</w:t>
            </w:r>
            <w:r w:rsidR="00D15923">
              <w:rPr>
                <w:bCs/>
                <w:noProof/>
                <w:color w:val="000000"/>
                <w:sz w:val="22"/>
                <w:szCs w:val="22"/>
                <w:lang w:val="nl-NL"/>
              </w:rPr>
              <w:t xml:space="preserve"> tỉnh Lâm Đồng</w:t>
            </w:r>
            <w:r w:rsidRPr="00A30BFC">
              <w:rPr>
                <w:bCs/>
                <w:noProof/>
                <w:color w:val="000000"/>
                <w:sz w:val="22"/>
                <w:szCs w:val="22"/>
                <w:lang w:val="nl-NL"/>
              </w:rPr>
              <w:t>;</w:t>
            </w:r>
          </w:p>
          <w:p w14:paraId="2FE1D403" w14:textId="47B7F1D3" w:rsidR="004F5230" w:rsidRDefault="004F5230" w:rsidP="003C4CFD">
            <w:pPr>
              <w:tabs>
                <w:tab w:val="left" w:pos="993"/>
              </w:tabs>
              <w:rPr>
                <w:bCs/>
                <w:noProof/>
                <w:color w:val="000000"/>
                <w:sz w:val="22"/>
                <w:szCs w:val="22"/>
                <w:lang w:val="nl-NL"/>
              </w:rPr>
            </w:pPr>
            <w:r>
              <w:rPr>
                <w:bCs/>
                <w:noProof/>
                <w:color w:val="000000"/>
                <w:sz w:val="22"/>
                <w:szCs w:val="22"/>
                <w:lang w:val="nl-NL"/>
              </w:rPr>
              <w:t xml:space="preserve">- </w:t>
            </w:r>
            <w:r>
              <w:rPr>
                <w:sz w:val="22"/>
                <w:szCs w:val="22"/>
              </w:rPr>
              <w:t xml:space="preserve">Sở VH, TT và DL </w:t>
            </w:r>
            <w:r w:rsidRPr="00C606CE">
              <w:rPr>
                <w:sz w:val="22"/>
                <w:szCs w:val="22"/>
              </w:rPr>
              <w:t>tỉnh Lâm Đồng</w:t>
            </w:r>
            <w:r>
              <w:rPr>
                <w:sz w:val="22"/>
                <w:szCs w:val="22"/>
              </w:rPr>
              <w:t>;</w:t>
            </w:r>
          </w:p>
          <w:p w14:paraId="594E00D4" w14:textId="0D4D7669" w:rsidR="004F5230" w:rsidRDefault="004F5230" w:rsidP="003C4CFD">
            <w:pPr>
              <w:tabs>
                <w:tab w:val="left" w:pos="993"/>
              </w:tabs>
              <w:rPr>
                <w:bCs/>
                <w:noProof/>
                <w:color w:val="000000"/>
                <w:sz w:val="22"/>
                <w:szCs w:val="22"/>
                <w:lang w:val="nl-NL"/>
              </w:rPr>
            </w:pPr>
            <w:r>
              <w:rPr>
                <w:bCs/>
                <w:noProof/>
                <w:color w:val="000000"/>
                <w:sz w:val="22"/>
                <w:szCs w:val="22"/>
                <w:lang w:val="nl-NL"/>
              </w:rPr>
              <w:t xml:space="preserve">- Sở </w:t>
            </w:r>
            <w:r w:rsidR="00450CF5">
              <w:rPr>
                <w:bCs/>
                <w:noProof/>
                <w:color w:val="000000"/>
                <w:sz w:val="22"/>
                <w:szCs w:val="22"/>
                <w:lang w:val="nl-NL"/>
              </w:rPr>
              <w:t>Khoa học</w:t>
            </w:r>
            <w:r>
              <w:rPr>
                <w:bCs/>
                <w:noProof/>
                <w:color w:val="000000"/>
                <w:sz w:val="22"/>
                <w:szCs w:val="22"/>
                <w:lang w:val="nl-NL"/>
              </w:rPr>
              <w:t xml:space="preserve"> và </w:t>
            </w:r>
            <w:r w:rsidR="00450CF5">
              <w:rPr>
                <w:bCs/>
                <w:noProof/>
                <w:color w:val="000000"/>
                <w:sz w:val="22"/>
                <w:szCs w:val="22"/>
                <w:lang w:val="nl-NL"/>
              </w:rPr>
              <w:t>CN</w:t>
            </w:r>
            <w:r>
              <w:rPr>
                <w:bCs/>
                <w:noProof/>
                <w:color w:val="000000"/>
                <w:sz w:val="22"/>
                <w:szCs w:val="22"/>
                <w:lang w:val="nl-NL"/>
              </w:rPr>
              <w:t xml:space="preserve"> tỉnh Lâm Đồng;</w:t>
            </w:r>
          </w:p>
          <w:p w14:paraId="792A22D6" w14:textId="082AF0ED" w:rsidR="004F5230" w:rsidRPr="00A30BFC" w:rsidRDefault="004F5230" w:rsidP="003C4CFD">
            <w:pPr>
              <w:tabs>
                <w:tab w:val="left" w:pos="993"/>
              </w:tabs>
              <w:rPr>
                <w:bCs/>
                <w:noProof/>
                <w:color w:val="000000"/>
                <w:sz w:val="22"/>
                <w:szCs w:val="22"/>
                <w:lang w:val="nl-NL"/>
              </w:rPr>
            </w:pPr>
            <w:r>
              <w:rPr>
                <w:bCs/>
                <w:noProof/>
                <w:color w:val="000000"/>
                <w:sz w:val="22"/>
                <w:szCs w:val="22"/>
                <w:lang w:val="nl-NL"/>
              </w:rPr>
              <w:t xml:space="preserve">- Sở </w:t>
            </w:r>
            <w:r>
              <w:rPr>
                <w:sz w:val="22"/>
                <w:szCs w:val="22"/>
              </w:rPr>
              <w:t xml:space="preserve">NN và MT tỉnh </w:t>
            </w:r>
            <w:r w:rsidRPr="00C606CE">
              <w:rPr>
                <w:sz w:val="22"/>
                <w:szCs w:val="22"/>
              </w:rPr>
              <w:t>Lâm Đồng;</w:t>
            </w:r>
          </w:p>
          <w:p w14:paraId="084021A6" w14:textId="78A432BB" w:rsidR="003B5E1C" w:rsidRDefault="003B5E1C" w:rsidP="00A76A5C">
            <w:pPr>
              <w:tabs>
                <w:tab w:val="left" w:pos="993"/>
              </w:tabs>
              <w:rPr>
                <w:bCs/>
                <w:noProof/>
                <w:color w:val="000000"/>
                <w:sz w:val="22"/>
                <w:szCs w:val="22"/>
              </w:rPr>
            </w:pPr>
            <w:r w:rsidRPr="00A30BFC">
              <w:rPr>
                <w:bCs/>
                <w:noProof/>
                <w:color w:val="000000"/>
                <w:sz w:val="22"/>
                <w:szCs w:val="22"/>
                <w:lang w:val="vi-VN"/>
              </w:rPr>
              <w:t>- Công an tỉnh</w:t>
            </w:r>
            <w:r w:rsidR="001525CA">
              <w:rPr>
                <w:bCs/>
                <w:noProof/>
                <w:color w:val="000000"/>
                <w:sz w:val="22"/>
                <w:szCs w:val="22"/>
              </w:rPr>
              <w:t xml:space="preserve"> Lâm Đồng</w:t>
            </w:r>
            <w:r w:rsidRPr="00A30BFC">
              <w:rPr>
                <w:bCs/>
                <w:noProof/>
                <w:color w:val="000000"/>
                <w:sz w:val="22"/>
                <w:szCs w:val="22"/>
                <w:lang w:val="vi-VN"/>
              </w:rPr>
              <w:t xml:space="preserve">; </w:t>
            </w:r>
          </w:p>
          <w:p w14:paraId="386953CE" w14:textId="3815DC29" w:rsidR="000C7E35" w:rsidRPr="000C7E35" w:rsidRDefault="000C7E35" w:rsidP="00A76A5C">
            <w:pPr>
              <w:tabs>
                <w:tab w:val="left" w:pos="993"/>
              </w:tabs>
              <w:rPr>
                <w:bCs/>
                <w:noProof/>
                <w:color w:val="000000"/>
                <w:sz w:val="22"/>
                <w:szCs w:val="22"/>
              </w:rPr>
            </w:pPr>
            <w:r>
              <w:rPr>
                <w:bCs/>
                <w:noProof/>
                <w:color w:val="000000"/>
                <w:sz w:val="22"/>
                <w:szCs w:val="22"/>
              </w:rPr>
              <w:t>- TT Đảng ủy; TT HĐND;</w:t>
            </w:r>
          </w:p>
          <w:p w14:paraId="1DDA528B" w14:textId="7B0BB119" w:rsidR="000C7E35" w:rsidRPr="000C7E35" w:rsidRDefault="000C7E35" w:rsidP="00A76A5C">
            <w:pPr>
              <w:tabs>
                <w:tab w:val="left" w:pos="993"/>
              </w:tabs>
              <w:rPr>
                <w:bCs/>
                <w:noProof/>
                <w:color w:val="000000"/>
                <w:sz w:val="22"/>
                <w:szCs w:val="22"/>
              </w:rPr>
            </w:pPr>
            <w:r w:rsidRPr="007D6947">
              <w:rPr>
                <w:bCs/>
                <w:noProof/>
                <w:color w:val="000000"/>
                <w:sz w:val="22"/>
                <w:szCs w:val="22"/>
                <w:lang w:val="vi-VN"/>
              </w:rPr>
              <w:t>- C</w:t>
            </w:r>
            <w:r w:rsidR="00542FD8">
              <w:rPr>
                <w:bCs/>
                <w:noProof/>
                <w:color w:val="000000"/>
                <w:sz w:val="22"/>
                <w:szCs w:val="22"/>
                <w:lang w:val="vi-VN"/>
              </w:rPr>
              <w:t>h</w:t>
            </w:r>
            <w:r w:rsidR="00542FD8">
              <w:rPr>
                <w:bCs/>
                <w:noProof/>
                <w:color w:val="000000"/>
                <w:sz w:val="22"/>
                <w:szCs w:val="22"/>
              </w:rPr>
              <w:t>ủ tịch</w:t>
            </w:r>
            <w:r w:rsidRPr="007D6947">
              <w:rPr>
                <w:bCs/>
                <w:noProof/>
                <w:color w:val="000000"/>
                <w:sz w:val="22"/>
                <w:szCs w:val="22"/>
                <w:lang w:val="vi-VN"/>
              </w:rPr>
              <w:t>, các PCT UBND;</w:t>
            </w:r>
          </w:p>
          <w:p w14:paraId="1C7980A4" w14:textId="59058F3C" w:rsidR="003B5E1C" w:rsidRPr="00A30BFC" w:rsidRDefault="003B5E1C" w:rsidP="00A76A5C">
            <w:pPr>
              <w:tabs>
                <w:tab w:val="left" w:pos="993"/>
              </w:tabs>
              <w:rPr>
                <w:bCs/>
                <w:noProof/>
                <w:color w:val="000000"/>
                <w:sz w:val="22"/>
                <w:szCs w:val="22"/>
                <w:lang w:val="vi-VN"/>
              </w:rPr>
            </w:pPr>
            <w:r w:rsidRPr="00A30BFC">
              <w:rPr>
                <w:bCs/>
                <w:noProof/>
                <w:color w:val="000000"/>
                <w:sz w:val="22"/>
                <w:szCs w:val="22"/>
                <w:lang w:val="vi-VN"/>
              </w:rPr>
              <w:t xml:space="preserve">- </w:t>
            </w:r>
            <w:r w:rsidR="00D1340A" w:rsidRPr="007D6947">
              <w:rPr>
                <w:bCs/>
                <w:noProof/>
                <w:color w:val="000000"/>
                <w:sz w:val="22"/>
                <w:szCs w:val="22"/>
              </w:rPr>
              <w:t xml:space="preserve">Kho bạc Nhà nước </w:t>
            </w:r>
            <w:r w:rsidR="00D1340A">
              <w:rPr>
                <w:bCs/>
                <w:noProof/>
                <w:color w:val="000000"/>
                <w:sz w:val="22"/>
                <w:szCs w:val="22"/>
              </w:rPr>
              <w:t xml:space="preserve">khu vực </w:t>
            </w:r>
            <w:r w:rsidR="00D1340A" w:rsidRPr="007D6947">
              <w:rPr>
                <w:color w:val="000000"/>
                <w:sz w:val="22"/>
                <w:szCs w:val="22"/>
              </w:rPr>
              <w:t>XVI</w:t>
            </w:r>
            <w:r w:rsidR="00D1340A" w:rsidRPr="007D6947">
              <w:rPr>
                <w:bCs/>
                <w:noProof/>
                <w:color w:val="000000"/>
                <w:sz w:val="22"/>
                <w:szCs w:val="22"/>
              </w:rPr>
              <w:t>;</w:t>
            </w:r>
          </w:p>
          <w:p w14:paraId="160C4F58" w14:textId="3DF0F23F" w:rsidR="003B5E1C" w:rsidRPr="00A30BFC" w:rsidRDefault="003B5E1C" w:rsidP="00A76A5C">
            <w:pPr>
              <w:tabs>
                <w:tab w:val="left" w:pos="993"/>
              </w:tabs>
              <w:rPr>
                <w:bCs/>
                <w:noProof/>
                <w:color w:val="000000"/>
                <w:sz w:val="22"/>
                <w:szCs w:val="22"/>
                <w:lang w:val="vi-VN"/>
              </w:rPr>
            </w:pPr>
            <w:r w:rsidRPr="00A30BFC">
              <w:rPr>
                <w:bCs/>
                <w:noProof/>
                <w:color w:val="000000"/>
                <w:sz w:val="22"/>
                <w:szCs w:val="22"/>
                <w:lang w:val="vi-VN"/>
              </w:rPr>
              <w:t xml:space="preserve">- Bảo hiểm xã hội </w:t>
            </w:r>
            <w:r w:rsidR="007D6947" w:rsidRPr="00A30BFC">
              <w:rPr>
                <w:bCs/>
                <w:noProof/>
                <w:color w:val="000000"/>
                <w:sz w:val="22"/>
                <w:szCs w:val="22"/>
                <w:lang w:val="vi-VN"/>
              </w:rPr>
              <w:t>khu vực XXV</w:t>
            </w:r>
            <w:r w:rsidRPr="00A30BFC">
              <w:rPr>
                <w:bCs/>
                <w:noProof/>
                <w:color w:val="000000"/>
                <w:sz w:val="22"/>
                <w:szCs w:val="22"/>
                <w:lang w:val="vi-VN"/>
              </w:rPr>
              <w:t>;</w:t>
            </w:r>
          </w:p>
          <w:p w14:paraId="535FC676" w14:textId="4A3DFB33" w:rsidR="00A76A5C" w:rsidRDefault="00A76A5C" w:rsidP="00A76A5C">
            <w:pPr>
              <w:tabs>
                <w:tab w:val="left" w:pos="993"/>
              </w:tabs>
              <w:rPr>
                <w:bCs/>
                <w:noProof/>
                <w:color w:val="000000"/>
                <w:sz w:val="22"/>
                <w:szCs w:val="22"/>
              </w:rPr>
            </w:pPr>
            <w:r w:rsidRPr="007D6947">
              <w:rPr>
                <w:bCs/>
                <w:noProof/>
                <w:color w:val="000000"/>
                <w:sz w:val="22"/>
                <w:szCs w:val="22"/>
                <w:lang w:val="vi-VN"/>
              </w:rPr>
              <w:t xml:space="preserve">- Như Điều </w:t>
            </w:r>
            <w:r w:rsidR="003B4F37" w:rsidRPr="007D6947">
              <w:rPr>
                <w:bCs/>
                <w:noProof/>
                <w:color w:val="000000"/>
                <w:sz w:val="22"/>
                <w:szCs w:val="22"/>
              </w:rPr>
              <w:t>5</w:t>
            </w:r>
            <w:r w:rsidRPr="007D6947">
              <w:rPr>
                <w:bCs/>
                <w:noProof/>
                <w:color w:val="000000"/>
                <w:sz w:val="22"/>
                <w:szCs w:val="22"/>
                <w:lang w:val="vi-VN"/>
              </w:rPr>
              <w:t>;</w:t>
            </w:r>
          </w:p>
          <w:p w14:paraId="204C46DD" w14:textId="6B38AEB2" w:rsidR="00173119" w:rsidRPr="00173119" w:rsidRDefault="00173119" w:rsidP="00A76A5C">
            <w:pPr>
              <w:tabs>
                <w:tab w:val="left" w:pos="993"/>
              </w:tabs>
              <w:rPr>
                <w:bCs/>
                <w:noProof/>
                <w:color w:val="000000"/>
                <w:sz w:val="22"/>
                <w:szCs w:val="22"/>
              </w:rPr>
            </w:pPr>
            <w:r>
              <w:rPr>
                <w:bCs/>
                <w:noProof/>
                <w:color w:val="000000"/>
                <w:sz w:val="22"/>
                <w:szCs w:val="22"/>
              </w:rPr>
              <w:t xml:space="preserve">- Trang TTĐT </w:t>
            </w:r>
            <w:r w:rsidR="00A4414C">
              <w:rPr>
                <w:bCs/>
                <w:noProof/>
                <w:color w:val="000000"/>
                <w:sz w:val="22"/>
                <w:szCs w:val="22"/>
              </w:rPr>
              <w:t>xã;</w:t>
            </w:r>
          </w:p>
          <w:p w14:paraId="1A870E3C" w14:textId="56C5A2C1" w:rsidR="00726A6D" w:rsidRPr="00A4414C" w:rsidRDefault="00A76A5C" w:rsidP="00BE7517">
            <w:pPr>
              <w:tabs>
                <w:tab w:val="left" w:pos="993"/>
              </w:tabs>
              <w:rPr>
                <w:bCs/>
                <w:noProof/>
                <w:color w:val="000000"/>
                <w:sz w:val="22"/>
                <w:szCs w:val="22"/>
              </w:rPr>
            </w:pPr>
            <w:r w:rsidRPr="007D6947">
              <w:rPr>
                <w:bCs/>
                <w:noProof/>
                <w:color w:val="000000"/>
                <w:sz w:val="22"/>
                <w:szCs w:val="22"/>
                <w:lang w:val="vi-VN"/>
              </w:rPr>
              <w:t>- Lưu</w:t>
            </w:r>
            <w:r w:rsidR="004F17B0" w:rsidRPr="007D6947">
              <w:rPr>
                <w:bCs/>
                <w:noProof/>
                <w:color w:val="000000"/>
                <w:sz w:val="22"/>
                <w:szCs w:val="22"/>
              </w:rPr>
              <w:t>:</w:t>
            </w:r>
            <w:r w:rsidRPr="007D6947">
              <w:rPr>
                <w:bCs/>
                <w:noProof/>
                <w:color w:val="000000"/>
                <w:sz w:val="22"/>
                <w:szCs w:val="22"/>
                <w:lang w:val="vi-VN"/>
              </w:rPr>
              <w:t xml:space="preserve"> VT</w:t>
            </w:r>
            <w:r w:rsidR="000C7E35">
              <w:rPr>
                <w:bCs/>
                <w:noProof/>
                <w:color w:val="000000"/>
                <w:sz w:val="22"/>
                <w:szCs w:val="22"/>
              </w:rPr>
              <w:t>, VHXH.</w:t>
            </w:r>
          </w:p>
        </w:tc>
        <w:tc>
          <w:tcPr>
            <w:tcW w:w="4600" w:type="dxa"/>
          </w:tcPr>
          <w:p w14:paraId="4A39DE6D" w14:textId="77777777" w:rsidR="009D1DA3" w:rsidRPr="00C03B4C" w:rsidRDefault="009D1DA3" w:rsidP="00173119">
            <w:pPr>
              <w:tabs>
                <w:tab w:val="left" w:pos="993"/>
              </w:tabs>
              <w:spacing w:before="120"/>
              <w:jc w:val="center"/>
              <w:rPr>
                <w:b/>
                <w:noProof/>
                <w:color w:val="000000"/>
                <w:sz w:val="28"/>
                <w:szCs w:val="28"/>
                <w:lang w:val="vi-VN"/>
              </w:rPr>
            </w:pPr>
            <w:r w:rsidRPr="00C03B4C">
              <w:rPr>
                <w:b/>
                <w:noProof/>
                <w:color w:val="000000"/>
                <w:sz w:val="28"/>
                <w:szCs w:val="28"/>
                <w:lang w:val="vi-VN"/>
              </w:rPr>
              <w:t>TM. ỦY BAN NHÂN DÂN</w:t>
            </w:r>
          </w:p>
          <w:p w14:paraId="2916D224" w14:textId="77777777" w:rsidR="00726A6D" w:rsidRPr="00C03B4C" w:rsidRDefault="00726A6D" w:rsidP="003C4CFD">
            <w:pPr>
              <w:tabs>
                <w:tab w:val="left" w:pos="993"/>
              </w:tabs>
              <w:jc w:val="center"/>
              <w:rPr>
                <w:b/>
                <w:noProof/>
                <w:color w:val="000000"/>
                <w:sz w:val="28"/>
                <w:szCs w:val="28"/>
                <w:lang w:val="vi-VN"/>
              </w:rPr>
            </w:pPr>
            <w:r w:rsidRPr="00C03B4C">
              <w:rPr>
                <w:b/>
                <w:noProof/>
                <w:color w:val="000000"/>
                <w:sz w:val="28"/>
                <w:szCs w:val="28"/>
                <w:lang w:val="vi-VN"/>
              </w:rPr>
              <w:t>CHỦ TỊCH</w:t>
            </w:r>
          </w:p>
          <w:p w14:paraId="2C6779F9" w14:textId="77777777" w:rsidR="00694D85" w:rsidRDefault="00694D85" w:rsidP="003C4CFD">
            <w:pPr>
              <w:tabs>
                <w:tab w:val="left" w:pos="993"/>
              </w:tabs>
              <w:jc w:val="center"/>
              <w:rPr>
                <w:b/>
                <w:noProof/>
                <w:color w:val="000000"/>
                <w:sz w:val="28"/>
                <w:szCs w:val="28"/>
              </w:rPr>
            </w:pPr>
          </w:p>
          <w:p w14:paraId="73FE7C5C" w14:textId="77777777" w:rsidR="00311D9C" w:rsidRDefault="00311D9C" w:rsidP="003C4CFD">
            <w:pPr>
              <w:tabs>
                <w:tab w:val="left" w:pos="993"/>
              </w:tabs>
              <w:jc w:val="center"/>
              <w:rPr>
                <w:b/>
                <w:noProof/>
                <w:color w:val="000000"/>
                <w:sz w:val="28"/>
                <w:szCs w:val="28"/>
              </w:rPr>
            </w:pPr>
          </w:p>
          <w:p w14:paraId="65D4CFA9" w14:textId="77777777" w:rsidR="00311D9C" w:rsidRDefault="00311D9C" w:rsidP="003C4CFD">
            <w:pPr>
              <w:tabs>
                <w:tab w:val="left" w:pos="993"/>
              </w:tabs>
              <w:jc w:val="center"/>
              <w:rPr>
                <w:b/>
                <w:noProof/>
                <w:color w:val="000000"/>
                <w:sz w:val="28"/>
                <w:szCs w:val="28"/>
              </w:rPr>
            </w:pPr>
          </w:p>
          <w:p w14:paraId="2809A740" w14:textId="77777777" w:rsidR="00311D9C" w:rsidRDefault="00311D9C" w:rsidP="003C4CFD">
            <w:pPr>
              <w:tabs>
                <w:tab w:val="left" w:pos="993"/>
              </w:tabs>
              <w:jc w:val="center"/>
              <w:rPr>
                <w:b/>
                <w:noProof/>
                <w:color w:val="000000"/>
                <w:sz w:val="28"/>
                <w:szCs w:val="28"/>
              </w:rPr>
            </w:pPr>
          </w:p>
          <w:p w14:paraId="6D726BD4" w14:textId="77777777" w:rsidR="00311D9C" w:rsidRDefault="00311D9C" w:rsidP="003C4CFD">
            <w:pPr>
              <w:tabs>
                <w:tab w:val="left" w:pos="993"/>
              </w:tabs>
              <w:jc w:val="center"/>
              <w:rPr>
                <w:b/>
                <w:noProof/>
                <w:color w:val="000000"/>
                <w:sz w:val="28"/>
                <w:szCs w:val="28"/>
              </w:rPr>
            </w:pPr>
          </w:p>
          <w:p w14:paraId="5CE7649A" w14:textId="77777777" w:rsidR="00311D9C" w:rsidRDefault="00311D9C" w:rsidP="003C4CFD">
            <w:pPr>
              <w:tabs>
                <w:tab w:val="left" w:pos="993"/>
              </w:tabs>
              <w:jc w:val="center"/>
              <w:rPr>
                <w:b/>
                <w:noProof/>
                <w:color w:val="000000"/>
                <w:sz w:val="28"/>
                <w:szCs w:val="28"/>
              </w:rPr>
            </w:pPr>
          </w:p>
          <w:p w14:paraId="29AA937B" w14:textId="356D3C9D" w:rsidR="00311D9C" w:rsidRPr="00F4530F" w:rsidRDefault="00311D9C" w:rsidP="003C4CFD">
            <w:pPr>
              <w:tabs>
                <w:tab w:val="left" w:pos="993"/>
              </w:tabs>
              <w:jc w:val="center"/>
              <w:rPr>
                <w:b/>
                <w:noProof/>
                <w:color w:val="000000"/>
                <w:sz w:val="28"/>
                <w:szCs w:val="28"/>
              </w:rPr>
            </w:pPr>
            <w:r>
              <w:rPr>
                <w:b/>
                <w:noProof/>
                <w:color w:val="000000"/>
                <w:sz w:val="28"/>
                <w:szCs w:val="28"/>
              </w:rPr>
              <w:t xml:space="preserve"> </w:t>
            </w:r>
            <w:r w:rsidR="00C65EE8">
              <w:rPr>
                <w:b/>
                <w:noProof/>
                <w:color w:val="000000"/>
                <w:sz w:val="28"/>
                <w:szCs w:val="28"/>
              </w:rPr>
              <w:t>Trần Nhật Thi</w:t>
            </w:r>
          </w:p>
        </w:tc>
      </w:tr>
    </w:tbl>
    <w:p w14:paraId="4CD5FD5A" w14:textId="77777777" w:rsidR="007D6947" w:rsidRPr="00C03B4C" w:rsidRDefault="007D6947" w:rsidP="00A4414C">
      <w:pPr>
        <w:rPr>
          <w:color w:val="000000"/>
        </w:rPr>
      </w:pPr>
    </w:p>
    <w:sectPr w:rsidR="007D6947" w:rsidRPr="00C03B4C" w:rsidSect="009C63AB">
      <w:headerReference w:type="default" r:id="rId8"/>
      <w:footerReference w:type="default" r:id="rId9"/>
      <w:pgSz w:w="11907" w:h="16840" w:code="9"/>
      <w:pgMar w:top="567" w:right="964" w:bottom="0" w:left="1701" w:header="45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6295" w14:textId="77777777" w:rsidR="008424D7" w:rsidRDefault="008424D7" w:rsidP="00700223">
      <w:r>
        <w:separator/>
      </w:r>
    </w:p>
  </w:endnote>
  <w:endnote w:type="continuationSeparator" w:id="0">
    <w:p w14:paraId="25D4A0E4" w14:textId="77777777" w:rsidR="008424D7" w:rsidRDefault="008424D7" w:rsidP="0070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4529" w14:textId="77777777" w:rsidR="00700223" w:rsidRPr="000B192A" w:rsidRDefault="00700223">
    <w:pPr>
      <w:pStyle w:val="Footer"/>
      <w:jc w:val="right"/>
      <w:rPr>
        <w:sz w:val="26"/>
        <w:szCs w:val="26"/>
      </w:rPr>
    </w:pPr>
  </w:p>
  <w:p w14:paraId="7C79EE9D" w14:textId="77777777" w:rsidR="00700223" w:rsidRDefault="00700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B411" w14:textId="77777777" w:rsidR="008424D7" w:rsidRDefault="008424D7" w:rsidP="00700223">
      <w:r>
        <w:separator/>
      </w:r>
    </w:p>
  </w:footnote>
  <w:footnote w:type="continuationSeparator" w:id="0">
    <w:p w14:paraId="67B0E5D7" w14:textId="77777777" w:rsidR="008424D7" w:rsidRDefault="008424D7" w:rsidP="00700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97076"/>
      <w:docPartObj>
        <w:docPartGallery w:val="Page Numbers (Top of Page)"/>
        <w:docPartUnique/>
      </w:docPartObj>
    </w:sdtPr>
    <w:sdtEndPr>
      <w:rPr>
        <w:noProof/>
        <w:sz w:val="28"/>
        <w:szCs w:val="28"/>
      </w:rPr>
    </w:sdtEndPr>
    <w:sdtContent>
      <w:p w14:paraId="0C56C4B5" w14:textId="15130D45" w:rsidR="00317EED" w:rsidRPr="0021534E" w:rsidRDefault="00317EED">
        <w:pPr>
          <w:pStyle w:val="Header"/>
          <w:jc w:val="center"/>
          <w:rPr>
            <w:sz w:val="28"/>
            <w:szCs w:val="28"/>
          </w:rPr>
        </w:pPr>
        <w:r w:rsidRPr="0021534E">
          <w:rPr>
            <w:sz w:val="28"/>
            <w:szCs w:val="28"/>
          </w:rPr>
          <w:fldChar w:fldCharType="begin"/>
        </w:r>
        <w:r w:rsidRPr="0021534E">
          <w:rPr>
            <w:sz w:val="28"/>
            <w:szCs w:val="28"/>
          </w:rPr>
          <w:instrText xml:space="preserve"> PAGE   \* MERGEFORMAT </w:instrText>
        </w:r>
        <w:r w:rsidRPr="0021534E">
          <w:rPr>
            <w:sz w:val="28"/>
            <w:szCs w:val="28"/>
          </w:rPr>
          <w:fldChar w:fldCharType="separate"/>
        </w:r>
        <w:r w:rsidRPr="0021534E">
          <w:rPr>
            <w:noProof/>
            <w:sz w:val="28"/>
            <w:szCs w:val="28"/>
          </w:rPr>
          <w:t>2</w:t>
        </w:r>
        <w:r w:rsidRPr="0021534E">
          <w:rPr>
            <w:noProof/>
            <w:sz w:val="28"/>
            <w:szCs w:val="28"/>
          </w:rPr>
          <w:fldChar w:fldCharType="end"/>
        </w:r>
      </w:p>
    </w:sdtContent>
  </w:sdt>
  <w:p w14:paraId="532BCEF3" w14:textId="77777777" w:rsidR="00BE0109" w:rsidRDefault="00BE0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7DDE"/>
    <w:multiLevelType w:val="hybridMultilevel"/>
    <w:tmpl w:val="10BA19CC"/>
    <w:lvl w:ilvl="0" w:tplc="7AE89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A1E17"/>
    <w:multiLevelType w:val="hybridMultilevel"/>
    <w:tmpl w:val="03A89A5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516FF"/>
    <w:multiLevelType w:val="hybridMultilevel"/>
    <w:tmpl w:val="1F7C4A3E"/>
    <w:lvl w:ilvl="0" w:tplc="6FD6C1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3C11647"/>
    <w:multiLevelType w:val="multilevel"/>
    <w:tmpl w:val="9D2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409EA"/>
    <w:multiLevelType w:val="hybridMultilevel"/>
    <w:tmpl w:val="DED4305A"/>
    <w:lvl w:ilvl="0" w:tplc="2A5C9AB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B2F1174"/>
    <w:multiLevelType w:val="hybridMultilevel"/>
    <w:tmpl w:val="F50ECE8E"/>
    <w:lvl w:ilvl="0" w:tplc="CA107B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E733534"/>
    <w:multiLevelType w:val="hybridMultilevel"/>
    <w:tmpl w:val="0EAE6E16"/>
    <w:lvl w:ilvl="0" w:tplc="03FA0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226B89"/>
    <w:multiLevelType w:val="hybridMultilevel"/>
    <w:tmpl w:val="FEF25400"/>
    <w:lvl w:ilvl="0" w:tplc="932C7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B0433B"/>
    <w:multiLevelType w:val="hybridMultilevel"/>
    <w:tmpl w:val="F7B20C4C"/>
    <w:lvl w:ilvl="0" w:tplc="F7729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492780"/>
    <w:multiLevelType w:val="hybridMultilevel"/>
    <w:tmpl w:val="059A20CE"/>
    <w:lvl w:ilvl="0" w:tplc="E0D026B8">
      <w:start w:val="1"/>
      <w:numFmt w:val="lowerLetter"/>
      <w:lvlText w:val="%1)"/>
      <w:lvlJc w:val="left"/>
      <w:pPr>
        <w:ind w:left="1440" w:hanging="360"/>
      </w:pPr>
      <w:rPr>
        <w:rFonts w:hint="default"/>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24039598">
    <w:abstractNumId w:val="2"/>
  </w:num>
  <w:num w:numId="2" w16cid:durableId="1034186402">
    <w:abstractNumId w:val="7"/>
  </w:num>
  <w:num w:numId="3" w16cid:durableId="252132967">
    <w:abstractNumId w:val="9"/>
  </w:num>
  <w:num w:numId="4" w16cid:durableId="1165248736">
    <w:abstractNumId w:val="4"/>
  </w:num>
  <w:num w:numId="5" w16cid:durableId="1865048294">
    <w:abstractNumId w:val="5"/>
  </w:num>
  <w:num w:numId="6" w16cid:durableId="591739598">
    <w:abstractNumId w:val="0"/>
  </w:num>
  <w:num w:numId="7" w16cid:durableId="757601898">
    <w:abstractNumId w:val="8"/>
  </w:num>
  <w:num w:numId="8" w16cid:durableId="535965007">
    <w:abstractNumId w:val="3"/>
  </w:num>
  <w:num w:numId="9" w16cid:durableId="2587232">
    <w:abstractNumId w:val="6"/>
  </w:num>
  <w:num w:numId="10" w16cid:durableId="1536114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6D"/>
    <w:rsid w:val="00004AFB"/>
    <w:rsid w:val="000064CD"/>
    <w:rsid w:val="000147A5"/>
    <w:rsid w:val="00014A2D"/>
    <w:rsid w:val="00021BD2"/>
    <w:rsid w:val="00023878"/>
    <w:rsid w:val="00023B86"/>
    <w:rsid w:val="000368F8"/>
    <w:rsid w:val="00043995"/>
    <w:rsid w:val="0005116F"/>
    <w:rsid w:val="000530BF"/>
    <w:rsid w:val="00071A37"/>
    <w:rsid w:val="000733A0"/>
    <w:rsid w:val="00073D11"/>
    <w:rsid w:val="00080B5C"/>
    <w:rsid w:val="000A0FB2"/>
    <w:rsid w:val="000B192A"/>
    <w:rsid w:val="000C50B9"/>
    <w:rsid w:val="000C6148"/>
    <w:rsid w:val="000C637B"/>
    <w:rsid w:val="000C65DB"/>
    <w:rsid w:val="000C711C"/>
    <w:rsid w:val="000C74A7"/>
    <w:rsid w:val="000C7E35"/>
    <w:rsid w:val="000D0E26"/>
    <w:rsid w:val="000D44E5"/>
    <w:rsid w:val="000E33F5"/>
    <w:rsid w:val="000E566B"/>
    <w:rsid w:val="000F1E7D"/>
    <w:rsid w:val="000F3608"/>
    <w:rsid w:val="00100389"/>
    <w:rsid w:val="001016B1"/>
    <w:rsid w:val="00110D8F"/>
    <w:rsid w:val="00122938"/>
    <w:rsid w:val="00132342"/>
    <w:rsid w:val="001400F0"/>
    <w:rsid w:val="00141694"/>
    <w:rsid w:val="001430C6"/>
    <w:rsid w:val="00150006"/>
    <w:rsid w:val="0015098F"/>
    <w:rsid w:val="001525CA"/>
    <w:rsid w:val="00156472"/>
    <w:rsid w:val="00167C3C"/>
    <w:rsid w:val="0017070D"/>
    <w:rsid w:val="00171A25"/>
    <w:rsid w:val="00173119"/>
    <w:rsid w:val="001758BE"/>
    <w:rsid w:val="00177759"/>
    <w:rsid w:val="00182605"/>
    <w:rsid w:val="00187DF8"/>
    <w:rsid w:val="001A207D"/>
    <w:rsid w:val="001A2A15"/>
    <w:rsid w:val="001A6126"/>
    <w:rsid w:val="001B0299"/>
    <w:rsid w:val="001C0BB1"/>
    <w:rsid w:val="001D3176"/>
    <w:rsid w:val="001E18A9"/>
    <w:rsid w:val="001E6E02"/>
    <w:rsid w:val="001F3E7B"/>
    <w:rsid w:val="001F50B7"/>
    <w:rsid w:val="0020467C"/>
    <w:rsid w:val="002067A1"/>
    <w:rsid w:val="0021534E"/>
    <w:rsid w:val="00220A6F"/>
    <w:rsid w:val="00224BD8"/>
    <w:rsid w:val="002324BF"/>
    <w:rsid w:val="00236BFD"/>
    <w:rsid w:val="00237AA3"/>
    <w:rsid w:val="002428A6"/>
    <w:rsid w:val="0025200B"/>
    <w:rsid w:val="00264CC0"/>
    <w:rsid w:val="002671FF"/>
    <w:rsid w:val="00272667"/>
    <w:rsid w:val="002751BC"/>
    <w:rsid w:val="002753C2"/>
    <w:rsid w:val="002957B0"/>
    <w:rsid w:val="0029616B"/>
    <w:rsid w:val="00296E75"/>
    <w:rsid w:val="00297762"/>
    <w:rsid w:val="002A6243"/>
    <w:rsid w:val="002A7A1A"/>
    <w:rsid w:val="002B1672"/>
    <w:rsid w:val="002B26C2"/>
    <w:rsid w:val="002B3274"/>
    <w:rsid w:val="002D00B0"/>
    <w:rsid w:val="002D041C"/>
    <w:rsid w:val="002D2397"/>
    <w:rsid w:val="002D2A17"/>
    <w:rsid w:val="002F1B35"/>
    <w:rsid w:val="002F61D8"/>
    <w:rsid w:val="002F6E97"/>
    <w:rsid w:val="002F7DF9"/>
    <w:rsid w:val="00311D9C"/>
    <w:rsid w:val="00317EED"/>
    <w:rsid w:val="00330FF2"/>
    <w:rsid w:val="00340A3B"/>
    <w:rsid w:val="00342BA4"/>
    <w:rsid w:val="00352684"/>
    <w:rsid w:val="00362BAF"/>
    <w:rsid w:val="003634F0"/>
    <w:rsid w:val="003641D7"/>
    <w:rsid w:val="003644B1"/>
    <w:rsid w:val="00365482"/>
    <w:rsid w:val="00384479"/>
    <w:rsid w:val="00386577"/>
    <w:rsid w:val="00392B0C"/>
    <w:rsid w:val="003A0260"/>
    <w:rsid w:val="003A217C"/>
    <w:rsid w:val="003A2627"/>
    <w:rsid w:val="003B4815"/>
    <w:rsid w:val="003B4F37"/>
    <w:rsid w:val="003B5E1C"/>
    <w:rsid w:val="003C4CFD"/>
    <w:rsid w:val="003C5F98"/>
    <w:rsid w:val="003D5F5A"/>
    <w:rsid w:val="003E03AB"/>
    <w:rsid w:val="003E07DF"/>
    <w:rsid w:val="003E7E15"/>
    <w:rsid w:val="003F299B"/>
    <w:rsid w:val="003F4451"/>
    <w:rsid w:val="00403F65"/>
    <w:rsid w:val="004066D1"/>
    <w:rsid w:val="00417F38"/>
    <w:rsid w:val="004421C6"/>
    <w:rsid w:val="004426BE"/>
    <w:rsid w:val="0044341A"/>
    <w:rsid w:val="00445BA3"/>
    <w:rsid w:val="00450CF5"/>
    <w:rsid w:val="00460EC9"/>
    <w:rsid w:val="00464664"/>
    <w:rsid w:val="0047489D"/>
    <w:rsid w:val="0047512D"/>
    <w:rsid w:val="004829F6"/>
    <w:rsid w:val="004857FC"/>
    <w:rsid w:val="004871AF"/>
    <w:rsid w:val="004875BE"/>
    <w:rsid w:val="004907F6"/>
    <w:rsid w:val="004A2147"/>
    <w:rsid w:val="004A71F3"/>
    <w:rsid w:val="004B0CB9"/>
    <w:rsid w:val="004B7049"/>
    <w:rsid w:val="004C3996"/>
    <w:rsid w:val="004C4342"/>
    <w:rsid w:val="004C532E"/>
    <w:rsid w:val="004D548C"/>
    <w:rsid w:val="004D7EE4"/>
    <w:rsid w:val="004E1002"/>
    <w:rsid w:val="004F17B0"/>
    <w:rsid w:val="004F45AA"/>
    <w:rsid w:val="004F5230"/>
    <w:rsid w:val="004F7107"/>
    <w:rsid w:val="0050449E"/>
    <w:rsid w:val="005072EF"/>
    <w:rsid w:val="005254CF"/>
    <w:rsid w:val="005307BD"/>
    <w:rsid w:val="005309C0"/>
    <w:rsid w:val="00542FD8"/>
    <w:rsid w:val="00543910"/>
    <w:rsid w:val="00544230"/>
    <w:rsid w:val="00547258"/>
    <w:rsid w:val="00550A9E"/>
    <w:rsid w:val="005514DC"/>
    <w:rsid w:val="00555245"/>
    <w:rsid w:val="00555AC8"/>
    <w:rsid w:val="00556053"/>
    <w:rsid w:val="005604F3"/>
    <w:rsid w:val="00583FD3"/>
    <w:rsid w:val="005918AB"/>
    <w:rsid w:val="005A4388"/>
    <w:rsid w:val="005A6E08"/>
    <w:rsid w:val="005B0000"/>
    <w:rsid w:val="005B1B72"/>
    <w:rsid w:val="005C1E60"/>
    <w:rsid w:val="005C356A"/>
    <w:rsid w:val="005D3824"/>
    <w:rsid w:val="005D3910"/>
    <w:rsid w:val="005D5338"/>
    <w:rsid w:val="005F306B"/>
    <w:rsid w:val="006000FF"/>
    <w:rsid w:val="006050FB"/>
    <w:rsid w:val="006305F4"/>
    <w:rsid w:val="006365C7"/>
    <w:rsid w:val="006439B1"/>
    <w:rsid w:val="006622BA"/>
    <w:rsid w:val="00666C18"/>
    <w:rsid w:val="00676249"/>
    <w:rsid w:val="00685A61"/>
    <w:rsid w:val="00685C50"/>
    <w:rsid w:val="006929CF"/>
    <w:rsid w:val="00694D85"/>
    <w:rsid w:val="00697D93"/>
    <w:rsid w:val="006A0A90"/>
    <w:rsid w:val="006B6526"/>
    <w:rsid w:val="006B67BE"/>
    <w:rsid w:val="006B7740"/>
    <w:rsid w:val="006B7E28"/>
    <w:rsid w:val="006D0D94"/>
    <w:rsid w:val="006D17DC"/>
    <w:rsid w:val="006D30B0"/>
    <w:rsid w:val="006D53B6"/>
    <w:rsid w:val="006D6983"/>
    <w:rsid w:val="006E07CE"/>
    <w:rsid w:val="006E1D61"/>
    <w:rsid w:val="006E7773"/>
    <w:rsid w:val="006F2E8F"/>
    <w:rsid w:val="00700223"/>
    <w:rsid w:val="00703004"/>
    <w:rsid w:val="007032BA"/>
    <w:rsid w:val="0071754C"/>
    <w:rsid w:val="00717A64"/>
    <w:rsid w:val="00722E6F"/>
    <w:rsid w:val="00726541"/>
    <w:rsid w:val="00726A6D"/>
    <w:rsid w:val="00726E78"/>
    <w:rsid w:val="00737204"/>
    <w:rsid w:val="007527BC"/>
    <w:rsid w:val="00753BEB"/>
    <w:rsid w:val="00754555"/>
    <w:rsid w:val="007565CC"/>
    <w:rsid w:val="007609AD"/>
    <w:rsid w:val="007625A5"/>
    <w:rsid w:val="007631F4"/>
    <w:rsid w:val="00765A0C"/>
    <w:rsid w:val="00770A71"/>
    <w:rsid w:val="00775166"/>
    <w:rsid w:val="00780B8C"/>
    <w:rsid w:val="00781CC5"/>
    <w:rsid w:val="00786BF0"/>
    <w:rsid w:val="00795386"/>
    <w:rsid w:val="007A04A7"/>
    <w:rsid w:val="007A6828"/>
    <w:rsid w:val="007B2C20"/>
    <w:rsid w:val="007B5FBD"/>
    <w:rsid w:val="007C2D95"/>
    <w:rsid w:val="007C7E8C"/>
    <w:rsid w:val="007D19E9"/>
    <w:rsid w:val="007D4CA0"/>
    <w:rsid w:val="007D522E"/>
    <w:rsid w:val="007D6947"/>
    <w:rsid w:val="007E38B8"/>
    <w:rsid w:val="008007E6"/>
    <w:rsid w:val="008013C1"/>
    <w:rsid w:val="00802DB1"/>
    <w:rsid w:val="00803D9C"/>
    <w:rsid w:val="00806EE6"/>
    <w:rsid w:val="0081400B"/>
    <w:rsid w:val="00827A86"/>
    <w:rsid w:val="00834CE6"/>
    <w:rsid w:val="00835C02"/>
    <w:rsid w:val="00840583"/>
    <w:rsid w:val="008424D7"/>
    <w:rsid w:val="00846772"/>
    <w:rsid w:val="0085576E"/>
    <w:rsid w:val="00860097"/>
    <w:rsid w:val="00864E7B"/>
    <w:rsid w:val="0087218A"/>
    <w:rsid w:val="00881A76"/>
    <w:rsid w:val="008868E9"/>
    <w:rsid w:val="008873F4"/>
    <w:rsid w:val="008A20DA"/>
    <w:rsid w:val="008A7FC4"/>
    <w:rsid w:val="008B2127"/>
    <w:rsid w:val="008B4311"/>
    <w:rsid w:val="008B6BD1"/>
    <w:rsid w:val="008D787A"/>
    <w:rsid w:val="008E3905"/>
    <w:rsid w:val="008F638E"/>
    <w:rsid w:val="00902334"/>
    <w:rsid w:val="00911AEE"/>
    <w:rsid w:val="00925604"/>
    <w:rsid w:val="0092784C"/>
    <w:rsid w:val="0093565E"/>
    <w:rsid w:val="00936315"/>
    <w:rsid w:val="0093723C"/>
    <w:rsid w:val="00937353"/>
    <w:rsid w:val="0095160A"/>
    <w:rsid w:val="00962F6D"/>
    <w:rsid w:val="00964F4C"/>
    <w:rsid w:val="009657A0"/>
    <w:rsid w:val="00966702"/>
    <w:rsid w:val="00975920"/>
    <w:rsid w:val="009801B9"/>
    <w:rsid w:val="00980D9F"/>
    <w:rsid w:val="00987159"/>
    <w:rsid w:val="009A624D"/>
    <w:rsid w:val="009B2D8B"/>
    <w:rsid w:val="009C63AB"/>
    <w:rsid w:val="009D1DA3"/>
    <w:rsid w:val="009E4684"/>
    <w:rsid w:val="009F0306"/>
    <w:rsid w:val="009F0E7A"/>
    <w:rsid w:val="009F1773"/>
    <w:rsid w:val="009F4223"/>
    <w:rsid w:val="009F4ADC"/>
    <w:rsid w:val="009F7031"/>
    <w:rsid w:val="00A02F7A"/>
    <w:rsid w:val="00A13BA7"/>
    <w:rsid w:val="00A24CB5"/>
    <w:rsid w:val="00A24D6B"/>
    <w:rsid w:val="00A26A49"/>
    <w:rsid w:val="00A30BFC"/>
    <w:rsid w:val="00A35172"/>
    <w:rsid w:val="00A37DA0"/>
    <w:rsid w:val="00A40FF7"/>
    <w:rsid w:val="00A4414C"/>
    <w:rsid w:val="00A60511"/>
    <w:rsid w:val="00A60F69"/>
    <w:rsid w:val="00A61F4E"/>
    <w:rsid w:val="00A64742"/>
    <w:rsid w:val="00A72B44"/>
    <w:rsid w:val="00A74772"/>
    <w:rsid w:val="00A765E5"/>
    <w:rsid w:val="00A76A5C"/>
    <w:rsid w:val="00A77B43"/>
    <w:rsid w:val="00A87C3B"/>
    <w:rsid w:val="00A90246"/>
    <w:rsid w:val="00A95B85"/>
    <w:rsid w:val="00AA18EF"/>
    <w:rsid w:val="00AA50D4"/>
    <w:rsid w:val="00AC1825"/>
    <w:rsid w:val="00AC2168"/>
    <w:rsid w:val="00AD0A1E"/>
    <w:rsid w:val="00AD7252"/>
    <w:rsid w:val="00AD7C70"/>
    <w:rsid w:val="00AE7A06"/>
    <w:rsid w:val="00AF2055"/>
    <w:rsid w:val="00B0319E"/>
    <w:rsid w:val="00B07E0B"/>
    <w:rsid w:val="00B11C7B"/>
    <w:rsid w:val="00B1392F"/>
    <w:rsid w:val="00B16EF6"/>
    <w:rsid w:val="00B20178"/>
    <w:rsid w:val="00B250D3"/>
    <w:rsid w:val="00B33692"/>
    <w:rsid w:val="00B40310"/>
    <w:rsid w:val="00B409DC"/>
    <w:rsid w:val="00B4262E"/>
    <w:rsid w:val="00B42727"/>
    <w:rsid w:val="00B43513"/>
    <w:rsid w:val="00B805EE"/>
    <w:rsid w:val="00B84D53"/>
    <w:rsid w:val="00B9406E"/>
    <w:rsid w:val="00B96941"/>
    <w:rsid w:val="00BB60F3"/>
    <w:rsid w:val="00BC7597"/>
    <w:rsid w:val="00BC7BAE"/>
    <w:rsid w:val="00BD5ED7"/>
    <w:rsid w:val="00BD7065"/>
    <w:rsid w:val="00BD7477"/>
    <w:rsid w:val="00BD7E1D"/>
    <w:rsid w:val="00BE0109"/>
    <w:rsid w:val="00BE4C9E"/>
    <w:rsid w:val="00BE7517"/>
    <w:rsid w:val="00C01C65"/>
    <w:rsid w:val="00C03B4C"/>
    <w:rsid w:val="00C053FE"/>
    <w:rsid w:val="00C05801"/>
    <w:rsid w:val="00C10E8B"/>
    <w:rsid w:val="00C17D70"/>
    <w:rsid w:val="00C32C2A"/>
    <w:rsid w:val="00C361C8"/>
    <w:rsid w:val="00C374B1"/>
    <w:rsid w:val="00C65EE8"/>
    <w:rsid w:val="00C72FAF"/>
    <w:rsid w:val="00C77284"/>
    <w:rsid w:val="00C82FF6"/>
    <w:rsid w:val="00C91FF9"/>
    <w:rsid w:val="00C94084"/>
    <w:rsid w:val="00CA52D0"/>
    <w:rsid w:val="00CC4671"/>
    <w:rsid w:val="00CD0A91"/>
    <w:rsid w:val="00CD13FE"/>
    <w:rsid w:val="00CD79B8"/>
    <w:rsid w:val="00CF1294"/>
    <w:rsid w:val="00CF3397"/>
    <w:rsid w:val="00CF7EB5"/>
    <w:rsid w:val="00D01F86"/>
    <w:rsid w:val="00D023C0"/>
    <w:rsid w:val="00D024B3"/>
    <w:rsid w:val="00D1340A"/>
    <w:rsid w:val="00D143B1"/>
    <w:rsid w:val="00D15923"/>
    <w:rsid w:val="00D208E4"/>
    <w:rsid w:val="00D23AA4"/>
    <w:rsid w:val="00D2451C"/>
    <w:rsid w:val="00D33110"/>
    <w:rsid w:val="00D4607B"/>
    <w:rsid w:val="00D470F1"/>
    <w:rsid w:val="00D471A7"/>
    <w:rsid w:val="00D527B6"/>
    <w:rsid w:val="00D60486"/>
    <w:rsid w:val="00D67546"/>
    <w:rsid w:val="00D73399"/>
    <w:rsid w:val="00D828AA"/>
    <w:rsid w:val="00D912C9"/>
    <w:rsid w:val="00D9171F"/>
    <w:rsid w:val="00D92A35"/>
    <w:rsid w:val="00D944E4"/>
    <w:rsid w:val="00DA215A"/>
    <w:rsid w:val="00DA2DC9"/>
    <w:rsid w:val="00DA4925"/>
    <w:rsid w:val="00DB0E7B"/>
    <w:rsid w:val="00DB30BB"/>
    <w:rsid w:val="00DB489F"/>
    <w:rsid w:val="00DB55B8"/>
    <w:rsid w:val="00DB666E"/>
    <w:rsid w:val="00DB68A6"/>
    <w:rsid w:val="00DB6F0C"/>
    <w:rsid w:val="00DB72F2"/>
    <w:rsid w:val="00DC11A4"/>
    <w:rsid w:val="00DC5660"/>
    <w:rsid w:val="00DE4AFF"/>
    <w:rsid w:val="00E01061"/>
    <w:rsid w:val="00E01147"/>
    <w:rsid w:val="00E03D18"/>
    <w:rsid w:val="00E0461B"/>
    <w:rsid w:val="00E06DF9"/>
    <w:rsid w:val="00E15219"/>
    <w:rsid w:val="00E17F65"/>
    <w:rsid w:val="00E200A0"/>
    <w:rsid w:val="00E216F8"/>
    <w:rsid w:val="00E23F37"/>
    <w:rsid w:val="00E25B45"/>
    <w:rsid w:val="00E26EE2"/>
    <w:rsid w:val="00E312A5"/>
    <w:rsid w:val="00E31F33"/>
    <w:rsid w:val="00E32A27"/>
    <w:rsid w:val="00E35D20"/>
    <w:rsid w:val="00E4474A"/>
    <w:rsid w:val="00E51856"/>
    <w:rsid w:val="00E66490"/>
    <w:rsid w:val="00E6705D"/>
    <w:rsid w:val="00E80079"/>
    <w:rsid w:val="00E80E26"/>
    <w:rsid w:val="00E85A4C"/>
    <w:rsid w:val="00E87F93"/>
    <w:rsid w:val="00E91EDB"/>
    <w:rsid w:val="00E969A6"/>
    <w:rsid w:val="00EB094F"/>
    <w:rsid w:val="00EB146F"/>
    <w:rsid w:val="00EB4C7A"/>
    <w:rsid w:val="00EB5844"/>
    <w:rsid w:val="00EB646F"/>
    <w:rsid w:val="00ED66A4"/>
    <w:rsid w:val="00EE075C"/>
    <w:rsid w:val="00EE0D04"/>
    <w:rsid w:val="00EF2E1A"/>
    <w:rsid w:val="00EF3196"/>
    <w:rsid w:val="00EF64C7"/>
    <w:rsid w:val="00F017D7"/>
    <w:rsid w:val="00F1561A"/>
    <w:rsid w:val="00F25120"/>
    <w:rsid w:val="00F33027"/>
    <w:rsid w:val="00F34968"/>
    <w:rsid w:val="00F4530F"/>
    <w:rsid w:val="00F45772"/>
    <w:rsid w:val="00F46621"/>
    <w:rsid w:val="00F47520"/>
    <w:rsid w:val="00F53BAB"/>
    <w:rsid w:val="00F606B5"/>
    <w:rsid w:val="00F70203"/>
    <w:rsid w:val="00F714DC"/>
    <w:rsid w:val="00F724C5"/>
    <w:rsid w:val="00F852A7"/>
    <w:rsid w:val="00F864A1"/>
    <w:rsid w:val="00F8691F"/>
    <w:rsid w:val="00F8768D"/>
    <w:rsid w:val="00F96137"/>
    <w:rsid w:val="00F966D8"/>
    <w:rsid w:val="00FA30A4"/>
    <w:rsid w:val="00FA673A"/>
    <w:rsid w:val="00FB6432"/>
    <w:rsid w:val="00FC6180"/>
    <w:rsid w:val="00FC7D8C"/>
    <w:rsid w:val="00FD06DE"/>
    <w:rsid w:val="00FD2A96"/>
    <w:rsid w:val="00FD512C"/>
    <w:rsid w:val="00FE01ED"/>
    <w:rsid w:val="00FE0A11"/>
    <w:rsid w:val="00FE3D23"/>
    <w:rsid w:val="00FE6C9B"/>
    <w:rsid w:val="00FF2356"/>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ED1F5"/>
  <w15:chartTrackingRefBased/>
  <w15:docId w15:val="{258FB85F-3E9F-4CAC-AC54-80BFC056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A6D"/>
    <w:rPr>
      <w:rFonts w:eastAsia="Times New Roman"/>
      <w:sz w:val="24"/>
      <w:szCs w:val="24"/>
    </w:rPr>
  </w:style>
  <w:style w:type="paragraph" w:styleId="Heading4">
    <w:name w:val="heading 4"/>
    <w:basedOn w:val="Normal"/>
    <w:link w:val="Heading4Char"/>
    <w:uiPriority w:val="9"/>
    <w:qFormat/>
    <w:rsid w:val="009E468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26A6D"/>
    <w:rPr>
      <w:rFonts w:ascii="Calibri" w:hAnsi="Calibri"/>
      <w:sz w:val="22"/>
      <w:szCs w:val="22"/>
    </w:rPr>
  </w:style>
  <w:style w:type="paragraph" w:styleId="ListParagraph">
    <w:name w:val="List Paragraph"/>
    <w:basedOn w:val="Normal"/>
    <w:uiPriority w:val="34"/>
    <w:qFormat/>
    <w:rsid w:val="00987159"/>
    <w:pPr>
      <w:ind w:left="720"/>
      <w:contextualSpacing/>
    </w:pPr>
  </w:style>
  <w:style w:type="character" w:styleId="Strong">
    <w:name w:val="Strong"/>
    <w:qFormat/>
    <w:rsid w:val="006B7E28"/>
    <w:rPr>
      <w:b/>
      <w:bCs/>
    </w:rPr>
  </w:style>
  <w:style w:type="paragraph" w:styleId="Header">
    <w:name w:val="header"/>
    <w:basedOn w:val="Normal"/>
    <w:link w:val="HeaderChar"/>
    <w:uiPriority w:val="99"/>
    <w:unhideWhenUsed/>
    <w:rsid w:val="00700223"/>
    <w:pPr>
      <w:tabs>
        <w:tab w:val="center" w:pos="4680"/>
        <w:tab w:val="right" w:pos="9360"/>
      </w:tabs>
    </w:pPr>
  </w:style>
  <w:style w:type="character" w:customStyle="1" w:styleId="HeaderChar">
    <w:name w:val="Header Char"/>
    <w:link w:val="Header"/>
    <w:uiPriority w:val="99"/>
    <w:rsid w:val="00700223"/>
    <w:rPr>
      <w:rFonts w:eastAsia="Times New Roman" w:cs="Times New Roman"/>
      <w:sz w:val="24"/>
      <w:szCs w:val="24"/>
    </w:rPr>
  </w:style>
  <w:style w:type="paragraph" w:styleId="Footer">
    <w:name w:val="footer"/>
    <w:basedOn w:val="Normal"/>
    <w:link w:val="FooterChar"/>
    <w:uiPriority w:val="99"/>
    <w:unhideWhenUsed/>
    <w:rsid w:val="00700223"/>
    <w:pPr>
      <w:tabs>
        <w:tab w:val="center" w:pos="4680"/>
        <w:tab w:val="right" w:pos="9360"/>
      </w:tabs>
    </w:pPr>
  </w:style>
  <w:style w:type="character" w:customStyle="1" w:styleId="FooterChar">
    <w:name w:val="Footer Char"/>
    <w:link w:val="Footer"/>
    <w:uiPriority w:val="99"/>
    <w:rsid w:val="00700223"/>
    <w:rPr>
      <w:rFonts w:eastAsia="Times New Roman" w:cs="Times New Roman"/>
      <w:sz w:val="24"/>
      <w:szCs w:val="24"/>
    </w:rPr>
  </w:style>
  <w:style w:type="paragraph" w:styleId="BodyText">
    <w:name w:val="Body Text"/>
    <w:basedOn w:val="Normal"/>
    <w:link w:val="BodyTextChar"/>
    <w:rsid w:val="00846772"/>
    <w:pPr>
      <w:spacing w:before="240"/>
      <w:jc w:val="both"/>
    </w:pPr>
    <w:rPr>
      <w:b/>
      <w:bCs/>
      <w:sz w:val="28"/>
    </w:rPr>
  </w:style>
  <w:style w:type="character" w:customStyle="1" w:styleId="BodyTextChar">
    <w:name w:val="Body Text Char"/>
    <w:link w:val="BodyText"/>
    <w:rsid w:val="00846772"/>
    <w:rPr>
      <w:rFonts w:eastAsia="Times New Roman" w:cs="Times New Roman"/>
      <w:b/>
      <w:bCs/>
      <w:sz w:val="28"/>
      <w:szCs w:val="24"/>
    </w:rPr>
  </w:style>
  <w:style w:type="paragraph" w:styleId="NormalWeb">
    <w:name w:val="Normal (Web)"/>
    <w:basedOn w:val="Normal"/>
    <w:unhideWhenUsed/>
    <w:rsid w:val="00544230"/>
    <w:pPr>
      <w:spacing w:before="100" w:beforeAutospacing="1" w:after="100" w:afterAutospacing="1"/>
    </w:pPr>
  </w:style>
  <w:style w:type="character" w:styleId="Hyperlink">
    <w:name w:val="Hyperlink"/>
    <w:uiPriority w:val="99"/>
    <w:semiHidden/>
    <w:unhideWhenUsed/>
    <w:rsid w:val="00544230"/>
    <w:rPr>
      <w:color w:val="0000FF"/>
      <w:u w:val="single"/>
    </w:rPr>
  </w:style>
  <w:style w:type="paragraph" w:customStyle="1" w:styleId="Char">
    <w:name w:val="Char"/>
    <w:basedOn w:val="Normal"/>
    <w:rsid w:val="00555AC8"/>
    <w:rPr>
      <w:rFonts w:ascii="Arial" w:hAnsi="Arial"/>
      <w:sz w:val="22"/>
      <w:szCs w:val="20"/>
      <w:lang w:val="en-AU"/>
    </w:rPr>
  </w:style>
  <w:style w:type="character" w:styleId="Emphasis">
    <w:name w:val="Emphasis"/>
    <w:uiPriority w:val="20"/>
    <w:qFormat/>
    <w:rsid w:val="00417F38"/>
    <w:rPr>
      <w:i/>
      <w:iCs/>
    </w:rPr>
  </w:style>
  <w:style w:type="character" w:customStyle="1" w:styleId="fontstyle01">
    <w:name w:val="fontstyle01"/>
    <w:rsid w:val="00FC7D8C"/>
    <w:rPr>
      <w:rFonts w:ascii="TimesNewRomanPSMT" w:hAnsi="TimesNewRomanPSMT" w:hint="default"/>
      <w:b w:val="0"/>
      <w:bCs w:val="0"/>
      <w:i w:val="0"/>
      <w:iCs w:val="0"/>
      <w:color w:val="000000"/>
      <w:sz w:val="28"/>
      <w:szCs w:val="28"/>
    </w:rPr>
  </w:style>
  <w:style w:type="character" w:customStyle="1" w:styleId="Heading4Char">
    <w:name w:val="Heading 4 Char"/>
    <w:link w:val="Heading4"/>
    <w:uiPriority w:val="9"/>
    <w:rsid w:val="009E4684"/>
    <w:rPr>
      <w:rFonts w:eastAsia="Times New Roman"/>
      <w:b/>
      <w:bCs/>
      <w:sz w:val="24"/>
      <w:szCs w:val="24"/>
    </w:rPr>
  </w:style>
  <w:style w:type="character" w:customStyle="1" w:styleId="wrap">
    <w:name w:val="wrap"/>
    <w:rsid w:val="009E4684"/>
  </w:style>
  <w:style w:type="paragraph" w:styleId="FootnoteText">
    <w:name w:val="footnote text"/>
    <w:basedOn w:val="Normal"/>
    <w:link w:val="FootnoteTextChar"/>
    <w:uiPriority w:val="99"/>
    <w:semiHidden/>
    <w:unhideWhenUsed/>
    <w:rsid w:val="00EB5844"/>
    <w:rPr>
      <w:sz w:val="20"/>
      <w:szCs w:val="20"/>
    </w:rPr>
  </w:style>
  <w:style w:type="character" w:customStyle="1" w:styleId="FootnoteTextChar">
    <w:name w:val="Footnote Text Char"/>
    <w:basedOn w:val="DefaultParagraphFont"/>
    <w:link w:val="FootnoteText"/>
    <w:uiPriority w:val="99"/>
    <w:semiHidden/>
    <w:rsid w:val="00EB5844"/>
    <w:rPr>
      <w:rFonts w:eastAsia="Times New Roman"/>
    </w:rPr>
  </w:style>
  <w:style w:type="character" w:styleId="FootnoteReference">
    <w:name w:val="footnote reference"/>
    <w:basedOn w:val="DefaultParagraphFont"/>
    <w:uiPriority w:val="99"/>
    <w:semiHidden/>
    <w:unhideWhenUsed/>
    <w:rsid w:val="00EB58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08138">
      <w:bodyDiv w:val="1"/>
      <w:marLeft w:val="0"/>
      <w:marRight w:val="0"/>
      <w:marTop w:val="0"/>
      <w:marBottom w:val="0"/>
      <w:divBdr>
        <w:top w:val="none" w:sz="0" w:space="0" w:color="auto"/>
        <w:left w:val="none" w:sz="0" w:space="0" w:color="auto"/>
        <w:bottom w:val="none" w:sz="0" w:space="0" w:color="auto"/>
        <w:right w:val="none" w:sz="0" w:space="0" w:color="auto"/>
      </w:divBdr>
    </w:div>
    <w:div w:id="716198146">
      <w:bodyDiv w:val="1"/>
      <w:marLeft w:val="0"/>
      <w:marRight w:val="0"/>
      <w:marTop w:val="0"/>
      <w:marBottom w:val="0"/>
      <w:divBdr>
        <w:top w:val="none" w:sz="0" w:space="0" w:color="auto"/>
        <w:left w:val="none" w:sz="0" w:space="0" w:color="auto"/>
        <w:bottom w:val="none" w:sz="0" w:space="0" w:color="auto"/>
        <w:right w:val="none" w:sz="0" w:space="0" w:color="auto"/>
      </w:divBdr>
    </w:div>
    <w:div w:id="742218207">
      <w:bodyDiv w:val="1"/>
      <w:marLeft w:val="0"/>
      <w:marRight w:val="0"/>
      <w:marTop w:val="0"/>
      <w:marBottom w:val="0"/>
      <w:divBdr>
        <w:top w:val="none" w:sz="0" w:space="0" w:color="auto"/>
        <w:left w:val="none" w:sz="0" w:space="0" w:color="auto"/>
        <w:bottom w:val="none" w:sz="0" w:space="0" w:color="auto"/>
        <w:right w:val="none" w:sz="0" w:space="0" w:color="auto"/>
      </w:divBdr>
      <w:divsChild>
        <w:div w:id="959142254">
          <w:marLeft w:val="0"/>
          <w:marRight w:val="0"/>
          <w:marTop w:val="0"/>
          <w:marBottom w:val="0"/>
          <w:divBdr>
            <w:top w:val="none" w:sz="0" w:space="0" w:color="auto"/>
            <w:left w:val="none" w:sz="0" w:space="0" w:color="auto"/>
            <w:bottom w:val="none" w:sz="0" w:space="0" w:color="auto"/>
            <w:right w:val="none" w:sz="0" w:space="0" w:color="auto"/>
          </w:divBdr>
          <w:divsChild>
            <w:div w:id="336882186">
              <w:marLeft w:val="0"/>
              <w:marRight w:val="0"/>
              <w:marTop w:val="0"/>
              <w:marBottom w:val="0"/>
              <w:divBdr>
                <w:top w:val="none" w:sz="0" w:space="0" w:color="auto"/>
                <w:left w:val="none" w:sz="0" w:space="0" w:color="auto"/>
                <w:bottom w:val="none" w:sz="0" w:space="0" w:color="auto"/>
                <w:right w:val="none" w:sz="0" w:space="0" w:color="auto"/>
              </w:divBdr>
              <w:divsChild>
                <w:div w:id="8618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50745">
          <w:marLeft w:val="0"/>
          <w:marRight w:val="0"/>
          <w:marTop w:val="0"/>
          <w:marBottom w:val="0"/>
          <w:divBdr>
            <w:top w:val="none" w:sz="0" w:space="0" w:color="auto"/>
            <w:left w:val="none" w:sz="0" w:space="0" w:color="auto"/>
            <w:bottom w:val="none" w:sz="0" w:space="0" w:color="auto"/>
            <w:right w:val="none" w:sz="0" w:space="0" w:color="auto"/>
          </w:divBdr>
          <w:divsChild>
            <w:div w:id="1649089890">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942146323">
      <w:bodyDiv w:val="1"/>
      <w:marLeft w:val="0"/>
      <w:marRight w:val="0"/>
      <w:marTop w:val="0"/>
      <w:marBottom w:val="0"/>
      <w:divBdr>
        <w:top w:val="none" w:sz="0" w:space="0" w:color="auto"/>
        <w:left w:val="none" w:sz="0" w:space="0" w:color="auto"/>
        <w:bottom w:val="none" w:sz="0" w:space="0" w:color="auto"/>
        <w:right w:val="none" w:sz="0" w:space="0" w:color="auto"/>
      </w:divBdr>
    </w:div>
    <w:div w:id="1174297158">
      <w:bodyDiv w:val="1"/>
      <w:marLeft w:val="0"/>
      <w:marRight w:val="0"/>
      <w:marTop w:val="0"/>
      <w:marBottom w:val="0"/>
      <w:divBdr>
        <w:top w:val="none" w:sz="0" w:space="0" w:color="auto"/>
        <w:left w:val="none" w:sz="0" w:space="0" w:color="auto"/>
        <w:bottom w:val="none" w:sz="0" w:space="0" w:color="auto"/>
        <w:right w:val="none" w:sz="0" w:space="0" w:color="auto"/>
      </w:divBdr>
    </w:div>
    <w:div w:id="1917547159">
      <w:bodyDiv w:val="1"/>
      <w:marLeft w:val="0"/>
      <w:marRight w:val="0"/>
      <w:marTop w:val="0"/>
      <w:marBottom w:val="0"/>
      <w:divBdr>
        <w:top w:val="none" w:sz="0" w:space="0" w:color="auto"/>
        <w:left w:val="none" w:sz="0" w:space="0" w:color="auto"/>
        <w:bottom w:val="none" w:sz="0" w:space="0" w:color="auto"/>
        <w:right w:val="none" w:sz="0" w:space="0" w:color="auto"/>
      </w:divBdr>
    </w:div>
    <w:div w:id="193181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DB24-8A55-4C4B-94C1-66E98F19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 CHAO</dc:creator>
  <cp:keywords/>
  <cp:lastModifiedBy>NV H</cp:lastModifiedBy>
  <cp:revision>28</cp:revision>
  <cp:lastPrinted>2024-11-02T03:12:00Z</cp:lastPrinted>
  <dcterms:created xsi:type="dcterms:W3CDTF">2025-10-28T10:54:00Z</dcterms:created>
  <dcterms:modified xsi:type="dcterms:W3CDTF">2025-11-21T09:08:00Z</dcterms:modified>
</cp:coreProperties>
</file>